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F0" w:rsidRDefault="00CB1876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59"/>
        <w:gridCol w:w="687"/>
        <w:gridCol w:w="1876"/>
      </w:tblGrid>
      <w:tr w:rsidR="00A531F0">
        <w:tc>
          <w:tcPr>
            <w:tcW w:w="1555" w:type="dxa"/>
            <w:gridSpan w:val="2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A531F0" w:rsidRPr="000019E0" w:rsidRDefault="000019E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0019E0">
              <w:rPr>
                <w:rFonts w:ascii="Times New Roman" w:eastAsia="仿宋" w:hAnsi="Times New Roman" w:cs="Times New Roman" w:hint="eastAsia"/>
                <w:szCs w:val="21"/>
              </w:rPr>
              <w:t>并联型低压有源电能质量治理设备电网适应性测试规范</w:t>
            </w:r>
            <w:bookmarkStart w:id="0" w:name="_GoBack"/>
            <w:bookmarkEnd w:id="0"/>
          </w:p>
        </w:tc>
      </w:tr>
      <w:tr w:rsidR="00A531F0">
        <w:tc>
          <w:tcPr>
            <w:tcW w:w="1555" w:type="dxa"/>
            <w:gridSpan w:val="2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1555" w:type="dxa"/>
            <w:gridSpan w:val="2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8296" w:type="dxa"/>
            <w:gridSpan w:val="8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意见反馈内容</w:t>
            </w: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意见理由</w:t>
            </w: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A531F0" w:rsidRDefault="00CB1876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A531F0" w:rsidRDefault="00CB1876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A531F0" w:rsidRDefault="00CB187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A531F0" w:rsidRDefault="00A531F0">
      <w:pPr>
        <w:jc w:val="right"/>
        <w:rPr>
          <w:rFonts w:ascii="Times New Roman" w:hAnsi="Times New Roman" w:cs="Times New Roman"/>
          <w:sz w:val="24"/>
        </w:rPr>
      </w:pPr>
    </w:p>
    <w:p w:rsidR="00A531F0" w:rsidRDefault="00A531F0">
      <w:pPr>
        <w:rPr>
          <w:rFonts w:asciiTheme="minorEastAsia" w:hAnsiTheme="minorEastAsia"/>
          <w:sz w:val="24"/>
        </w:rPr>
      </w:pPr>
    </w:p>
    <w:sectPr w:rsidR="00A531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F2" w:rsidRDefault="00336BF2">
      <w:r>
        <w:separator/>
      </w:r>
    </w:p>
  </w:endnote>
  <w:endnote w:type="continuationSeparator" w:id="0">
    <w:p w:rsidR="00336BF2" w:rsidRDefault="0033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</w:sdtPr>
    <w:sdtEndPr>
      <w:rPr>
        <w:rFonts w:ascii="仿宋" w:eastAsia="仿宋" w:hAnsi="仿宋"/>
      </w:rPr>
    </w:sdtEndPr>
    <w:sdtContent>
      <w:p w:rsidR="00A531F0" w:rsidRDefault="00CB1876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0019E0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A531F0" w:rsidRDefault="00A531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F2" w:rsidRDefault="00336BF2">
      <w:r>
        <w:separator/>
      </w:r>
    </w:p>
  </w:footnote>
  <w:footnote w:type="continuationSeparator" w:id="0">
    <w:p w:rsidR="00336BF2" w:rsidRDefault="0033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019E0"/>
    <w:rsid w:val="000E5D2B"/>
    <w:rsid w:val="00137DF5"/>
    <w:rsid w:val="00200927"/>
    <w:rsid w:val="00207996"/>
    <w:rsid w:val="002C5412"/>
    <w:rsid w:val="002C7807"/>
    <w:rsid w:val="00336BF2"/>
    <w:rsid w:val="00366162"/>
    <w:rsid w:val="00490E7C"/>
    <w:rsid w:val="004D5391"/>
    <w:rsid w:val="00534AFF"/>
    <w:rsid w:val="00671014"/>
    <w:rsid w:val="006A7E7C"/>
    <w:rsid w:val="006C7640"/>
    <w:rsid w:val="0085598D"/>
    <w:rsid w:val="00A0065A"/>
    <w:rsid w:val="00A531F0"/>
    <w:rsid w:val="00B62516"/>
    <w:rsid w:val="00C56735"/>
    <w:rsid w:val="00CB1876"/>
    <w:rsid w:val="00CB6FAE"/>
    <w:rsid w:val="00EA7A7E"/>
    <w:rsid w:val="3636588B"/>
    <w:rsid w:val="3C8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4FC63-9AEA-4A21-BD02-AE631560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foxbuder</cp:lastModifiedBy>
  <cp:revision>3</cp:revision>
  <dcterms:created xsi:type="dcterms:W3CDTF">2022-04-29T07:24:00Z</dcterms:created>
  <dcterms:modified xsi:type="dcterms:W3CDTF">2022-04-29T07:25:00Z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