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9" w:rsidRDefault="002C7F49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225079">
        <w:tc>
          <w:tcPr>
            <w:tcW w:w="1555" w:type="dxa"/>
            <w:gridSpan w:val="2"/>
            <w:vAlign w:val="center"/>
          </w:tcPr>
          <w:p w:rsidR="00225079" w:rsidRDefault="002C7F4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225079" w:rsidRDefault="00293E0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293E03">
              <w:rPr>
                <w:rFonts w:ascii="仿宋" w:eastAsia="仿宋" w:hAnsi="仿宋" w:cs="Times New Roman" w:hint="eastAsia"/>
                <w:szCs w:val="21"/>
              </w:rPr>
              <w:t>特殊环境下氢能燃料电池DC</w:t>
            </w:r>
            <w:r>
              <w:rPr>
                <w:rFonts w:ascii="仿宋" w:eastAsia="仿宋" w:hAnsi="仿宋" w:cs="Times New Roman"/>
                <w:szCs w:val="21"/>
              </w:rPr>
              <w:t>/</w:t>
            </w:r>
            <w:r w:rsidRPr="00293E03">
              <w:rPr>
                <w:rFonts w:ascii="仿宋" w:eastAsia="仿宋" w:hAnsi="仿宋" w:cs="Times New Roman" w:hint="eastAsia"/>
                <w:szCs w:val="21"/>
              </w:rPr>
              <w:t>DC变换器试验标准</w:t>
            </w:r>
          </w:p>
        </w:tc>
      </w:tr>
      <w:tr w:rsidR="00225079">
        <w:tc>
          <w:tcPr>
            <w:tcW w:w="1555" w:type="dxa"/>
            <w:gridSpan w:val="2"/>
            <w:vAlign w:val="center"/>
          </w:tcPr>
          <w:p w:rsidR="00225079" w:rsidRDefault="002C7F4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5079" w:rsidRDefault="002C7F4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1555" w:type="dxa"/>
            <w:gridSpan w:val="2"/>
            <w:vAlign w:val="center"/>
          </w:tcPr>
          <w:p w:rsidR="00225079" w:rsidRDefault="002C7F4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5079" w:rsidRDefault="002C7F4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8296" w:type="dxa"/>
            <w:gridSpan w:val="8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bookmarkStart w:id="0" w:name="_GoBack"/>
        <w:bookmarkEnd w:id="0"/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C7F4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25079">
        <w:tc>
          <w:tcPr>
            <w:tcW w:w="456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225079" w:rsidRDefault="0022507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225079" w:rsidRDefault="002C7F49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225079" w:rsidRDefault="002C7F49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225079" w:rsidRDefault="002C7F49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225079" w:rsidRDefault="00225079">
      <w:pPr>
        <w:jc w:val="right"/>
        <w:rPr>
          <w:rFonts w:ascii="Times New Roman" w:hAnsi="Times New Roman" w:cs="Times New Roman"/>
          <w:sz w:val="24"/>
        </w:rPr>
      </w:pPr>
    </w:p>
    <w:p w:rsidR="00225079" w:rsidRDefault="00225079">
      <w:pPr>
        <w:rPr>
          <w:rFonts w:asciiTheme="minorEastAsia" w:hAnsiTheme="minorEastAsia"/>
          <w:sz w:val="24"/>
        </w:rPr>
      </w:pPr>
    </w:p>
    <w:sectPr w:rsidR="002250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49" w:rsidRDefault="002C7F49">
      <w:r>
        <w:separator/>
      </w:r>
    </w:p>
  </w:endnote>
  <w:endnote w:type="continuationSeparator" w:id="0">
    <w:p w:rsidR="002C7F49" w:rsidRDefault="002C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225079" w:rsidRDefault="002C7F49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293E03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225079" w:rsidRDefault="002250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49" w:rsidRDefault="002C7F49">
      <w:r>
        <w:separator/>
      </w:r>
    </w:p>
  </w:footnote>
  <w:footnote w:type="continuationSeparator" w:id="0">
    <w:p w:rsidR="002C7F49" w:rsidRDefault="002C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25079"/>
    <w:rsid w:val="00293E03"/>
    <w:rsid w:val="002C5412"/>
    <w:rsid w:val="002C7F49"/>
    <w:rsid w:val="004D5391"/>
    <w:rsid w:val="00671014"/>
    <w:rsid w:val="006A7E7C"/>
    <w:rsid w:val="006C7640"/>
    <w:rsid w:val="0085598D"/>
    <w:rsid w:val="00C56735"/>
    <w:rsid w:val="00CB6FAE"/>
    <w:rsid w:val="00DC65B2"/>
    <w:rsid w:val="00E96003"/>
    <w:rsid w:val="00EA7A7E"/>
    <w:rsid w:val="64B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A8CB"/>
  <w15:docId w15:val="{62EB3728-D863-40BC-8250-53AECDC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13</cp:revision>
  <dcterms:created xsi:type="dcterms:W3CDTF">2018-04-03T01:53:00Z</dcterms:created>
  <dcterms:modified xsi:type="dcterms:W3CDTF">2022-03-29T06:58:00Z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79495477F9D745AFA093BB4A6B7B191A</vt:lpwstr>
  </property>
</Properties>
</file>