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94DD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26B7414D" w14:textId="77777777" w:rsidTr="00200927">
        <w:tc>
          <w:tcPr>
            <w:tcW w:w="1555" w:type="dxa"/>
            <w:gridSpan w:val="2"/>
            <w:vAlign w:val="center"/>
          </w:tcPr>
          <w:p w14:paraId="7D38E03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9FF6AF7" w14:textId="5F29F4E5" w:rsidR="00C56735" w:rsidRPr="00671014" w:rsidRDefault="0033568F" w:rsidP="0033568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《</w:t>
            </w:r>
            <w:r w:rsidRPr="0033568F">
              <w:rPr>
                <w:rFonts w:ascii="仿宋" w:eastAsia="仿宋" w:hAnsi="仿宋" w:cs="Times New Roman" w:hint="eastAsia"/>
                <w:szCs w:val="21"/>
              </w:rPr>
              <w:t>电力电子式直流接地极测量装置技术规范</w:t>
            </w:r>
            <w:r>
              <w:rPr>
                <w:rFonts w:ascii="仿宋" w:eastAsia="仿宋" w:hAnsi="仿宋" w:cs="Times New Roman" w:hint="eastAsia"/>
                <w:szCs w:val="21"/>
              </w:rPr>
              <w:t>》</w:t>
            </w:r>
          </w:p>
        </w:tc>
      </w:tr>
      <w:tr w:rsidR="00C56735" w:rsidRPr="00671014" w14:paraId="252910F8" w14:textId="77777777" w:rsidTr="00200927">
        <w:tc>
          <w:tcPr>
            <w:tcW w:w="1555" w:type="dxa"/>
            <w:gridSpan w:val="2"/>
            <w:vAlign w:val="center"/>
          </w:tcPr>
          <w:p w14:paraId="5F50E9F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E2C44A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3978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8E931D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1A7A4BFB" w14:textId="77777777" w:rsidTr="00200927">
        <w:tc>
          <w:tcPr>
            <w:tcW w:w="1555" w:type="dxa"/>
            <w:gridSpan w:val="2"/>
            <w:vAlign w:val="center"/>
          </w:tcPr>
          <w:p w14:paraId="337CBF4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3C1ED3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53CB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0E69F4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C01BFF4" w14:textId="77777777" w:rsidTr="00200927">
        <w:tc>
          <w:tcPr>
            <w:tcW w:w="8296" w:type="dxa"/>
            <w:gridSpan w:val="8"/>
            <w:vAlign w:val="center"/>
          </w:tcPr>
          <w:p w14:paraId="60C18B16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6476BCBD" w14:textId="77777777" w:rsidTr="00200927">
        <w:tc>
          <w:tcPr>
            <w:tcW w:w="456" w:type="dxa"/>
            <w:vAlign w:val="center"/>
          </w:tcPr>
          <w:p w14:paraId="6A2DE23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D4CF58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C74452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38E1F5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5E54561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6F7FFF9B" w14:textId="77777777" w:rsidTr="00200927">
        <w:tc>
          <w:tcPr>
            <w:tcW w:w="456" w:type="dxa"/>
            <w:vAlign w:val="center"/>
          </w:tcPr>
          <w:p w14:paraId="3A33947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7D2C7E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4CF29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71B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22EFBD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86B27EE" w14:textId="77777777" w:rsidTr="00200927">
        <w:tc>
          <w:tcPr>
            <w:tcW w:w="456" w:type="dxa"/>
            <w:vAlign w:val="center"/>
          </w:tcPr>
          <w:p w14:paraId="1C7DC65C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02F846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F61F4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19EC4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A870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550AB44" w14:textId="77777777" w:rsidTr="00200927">
        <w:tc>
          <w:tcPr>
            <w:tcW w:w="456" w:type="dxa"/>
            <w:vAlign w:val="center"/>
          </w:tcPr>
          <w:p w14:paraId="31E7B02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205C8D3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A2962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D66425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70BA89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A854B67" w14:textId="77777777" w:rsidTr="00200927">
        <w:tc>
          <w:tcPr>
            <w:tcW w:w="456" w:type="dxa"/>
            <w:vAlign w:val="center"/>
          </w:tcPr>
          <w:p w14:paraId="02C6F87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636BFE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BDBA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5858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6F93C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B308454" w14:textId="77777777" w:rsidTr="00200927">
        <w:tc>
          <w:tcPr>
            <w:tcW w:w="456" w:type="dxa"/>
            <w:vAlign w:val="center"/>
          </w:tcPr>
          <w:p w14:paraId="26AA8FE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85F50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9E73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C369A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B8CA2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351DAFB" w14:textId="77777777" w:rsidTr="00200927">
        <w:tc>
          <w:tcPr>
            <w:tcW w:w="456" w:type="dxa"/>
            <w:vAlign w:val="center"/>
          </w:tcPr>
          <w:p w14:paraId="5F51408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B25C6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3ECF9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AE887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B5B7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C686D41" w14:textId="77777777" w:rsidTr="00200927">
        <w:tc>
          <w:tcPr>
            <w:tcW w:w="456" w:type="dxa"/>
            <w:vAlign w:val="center"/>
          </w:tcPr>
          <w:p w14:paraId="764A739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14199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99DB8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88507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82DD1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DF54F5F" w14:textId="77777777" w:rsidTr="00200927">
        <w:tc>
          <w:tcPr>
            <w:tcW w:w="456" w:type="dxa"/>
            <w:vAlign w:val="center"/>
          </w:tcPr>
          <w:p w14:paraId="7D3455C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BCB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1D197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6661C9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664394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F53059A" w14:textId="77777777" w:rsidTr="00200927">
        <w:tc>
          <w:tcPr>
            <w:tcW w:w="456" w:type="dxa"/>
            <w:vAlign w:val="center"/>
          </w:tcPr>
          <w:p w14:paraId="26F2EAC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02559B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EE91C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5B34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051DB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61DC745" w14:textId="77777777" w:rsidTr="00200927">
        <w:tc>
          <w:tcPr>
            <w:tcW w:w="456" w:type="dxa"/>
            <w:vAlign w:val="center"/>
          </w:tcPr>
          <w:p w14:paraId="7F0A96E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44CBB7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C1B00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8A116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6CA334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54C5D92" w14:textId="77777777" w:rsidTr="00200927">
        <w:tc>
          <w:tcPr>
            <w:tcW w:w="456" w:type="dxa"/>
            <w:vAlign w:val="center"/>
          </w:tcPr>
          <w:p w14:paraId="5F725671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06B05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C34CB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6241C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812A9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90AA13F" w14:textId="77777777" w:rsidTr="00200927">
        <w:tc>
          <w:tcPr>
            <w:tcW w:w="456" w:type="dxa"/>
            <w:vAlign w:val="center"/>
          </w:tcPr>
          <w:p w14:paraId="5DAE54A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3F331E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CD9E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43374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AB7DE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7D8D7EA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24DFE04F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3BAD084C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78241E07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CA0EB41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5B5B" w14:textId="77777777" w:rsidR="00DF09D0" w:rsidRDefault="00DF09D0" w:rsidP="00200927">
      <w:r>
        <w:separator/>
      </w:r>
    </w:p>
  </w:endnote>
  <w:endnote w:type="continuationSeparator" w:id="0">
    <w:p w14:paraId="1E65CC50" w14:textId="77777777" w:rsidR="00DF09D0" w:rsidRDefault="00DF09D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53CC4A32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5F473009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F840" w14:textId="77777777" w:rsidR="00DF09D0" w:rsidRDefault="00DF09D0" w:rsidP="00200927">
      <w:r>
        <w:separator/>
      </w:r>
    </w:p>
  </w:footnote>
  <w:footnote w:type="continuationSeparator" w:id="0">
    <w:p w14:paraId="413E76DE" w14:textId="77777777" w:rsidR="00DF09D0" w:rsidRDefault="00DF09D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33568F"/>
    <w:rsid w:val="004D5391"/>
    <w:rsid w:val="00671014"/>
    <w:rsid w:val="006A7E7C"/>
    <w:rsid w:val="006C7640"/>
    <w:rsid w:val="0085598D"/>
    <w:rsid w:val="00C56735"/>
    <w:rsid w:val="00CB6FAE"/>
    <w:rsid w:val="00DF09D0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12C6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zhigang He</cp:lastModifiedBy>
  <cp:revision>10</cp:revision>
  <dcterms:created xsi:type="dcterms:W3CDTF">2018-04-03T01:53:00Z</dcterms:created>
  <dcterms:modified xsi:type="dcterms:W3CDTF">2021-08-17T03:24:00Z</dcterms:modified>
</cp:coreProperties>
</file>