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新型电力负荷管理平台功能要求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M1OWRiZGM0ZDMwOWRhYzk2OWIyMzBmZWQ0MDI4ZjQifQ=="/>
  </w:docVars>
  <w:rsids>
    <w:rsidRoot w:val="00C56735"/>
    <w:rsid w:val="000B470E"/>
    <w:rsid w:val="000D27F0"/>
    <w:rsid w:val="0011381E"/>
    <w:rsid w:val="00137DF5"/>
    <w:rsid w:val="00163B8C"/>
    <w:rsid w:val="00200927"/>
    <w:rsid w:val="00207996"/>
    <w:rsid w:val="002C5412"/>
    <w:rsid w:val="00306096"/>
    <w:rsid w:val="0041277E"/>
    <w:rsid w:val="00493B0E"/>
    <w:rsid w:val="004D5391"/>
    <w:rsid w:val="00671014"/>
    <w:rsid w:val="006A7E7C"/>
    <w:rsid w:val="006C7640"/>
    <w:rsid w:val="006E37B0"/>
    <w:rsid w:val="007346E0"/>
    <w:rsid w:val="00780BCE"/>
    <w:rsid w:val="0085598D"/>
    <w:rsid w:val="00977F68"/>
    <w:rsid w:val="009C0A0C"/>
    <w:rsid w:val="00AE2E71"/>
    <w:rsid w:val="00C1475B"/>
    <w:rsid w:val="00C33907"/>
    <w:rsid w:val="00C56735"/>
    <w:rsid w:val="00C715E5"/>
    <w:rsid w:val="00CB6FAE"/>
    <w:rsid w:val="00DC65B2"/>
    <w:rsid w:val="00E96003"/>
    <w:rsid w:val="00EA3BBA"/>
    <w:rsid w:val="00EA7A7E"/>
    <w:rsid w:val="00EB777C"/>
    <w:rsid w:val="00FF31CB"/>
    <w:rsid w:val="27A22425"/>
    <w:rsid w:val="7BC17D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117</Words>
  <Characters>122</Characters>
  <Lines>1</Lines>
  <Paragraphs>1</Paragraphs>
  <TotalTime>3</TotalTime>
  <ScaleCrop>false</ScaleCrop>
  <LinksUpToDate>false</LinksUpToDate>
  <CharactersWithSpaces>146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2022-03-23T00:32:00Z</dcterms:created>
  <dc:creator>sun小蠻</dc:creator>
  <cp:lastModifiedBy>Diana</cp:lastModifiedBy>
  <dcterms:modified xsi:type="dcterms:W3CDTF">2022-09-30T05:47:40Z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EF402FD4CB12405EB4C30C425BAA9D8F</vt:lpwstr>
  </property>
</Properties>
</file>