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hint="eastAsia" w:ascii="黑体" w:hAnsi="黑体" w:eastAsia="黑体" w:cs="Times New Roman"/>
          <w:sz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</w:rPr>
        <w:t>附</w:t>
      </w:r>
      <w:r>
        <w:rPr>
          <w:rFonts w:hint="eastAsia" w:ascii="黑体" w:hAnsi="黑体" w:eastAsia="黑体" w:cs="黑体"/>
          <w:sz w:val="32"/>
        </w:rPr>
        <w:t>件</w:t>
      </w:r>
      <w:r>
        <w:rPr>
          <w:rFonts w:hint="eastAsia" w:ascii="黑体" w:hAnsi="黑体" w:eastAsia="黑体" w:cs="黑体"/>
          <w:sz w:val="32"/>
          <w:lang w:val="en-US" w:eastAsia="zh-CN"/>
        </w:rPr>
        <w:t>2</w:t>
      </w:r>
    </w:p>
    <w:p>
      <w:pPr>
        <w:snapToGrid w:val="0"/>
        <w:spacing w:line="360" w:lineRule="auto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赛区划分及各区域负责高校</w:t>
      </w:r>
      <w:bookmarkStart w:id="0" w:name="_GoBack"/>
      <w:bookmarkEnd w:id="0"/>
      <w:r>
        <w:rPr>
          <w:rFonts w:hint="eastAsia" w:ascii="仿宋" w:hAnsi="仿宋" w:eastAsia="仿宋"/>
          <w:bCs/>
          <w:sz w:val="32"/>
          <w:szCs w:val="32"/>
        </w:rPr>
        <w:t>如下：</w:t>
      </w:r>
    </w:p>
    <w:p>
      <w:pPr>
        <w:snapToGrid w:val="0"/>
        <w:spacing w:line="360" w:lineRule="auto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1、西北赛区（负责高校</w:t>
      </w:r>
      <w:r>
        <w:rPr>
          <w:rFonts w:ascii="仿宋" w:hAnsi="仿宋" w:eastAsia="仿宋"/>
          <w:bCs/>
          <w:sz w:val="32"/>
          <w:szCs w:val="32"/>
        </w:rPr>
        <w:t>为</w:t>
      </w:r>
      <w:r>
        <w:rPr>
          <w:rFonts w:hint="eastAsia" w:ascii="仿宋" w:hAnsi="仿宋" w:eastAsia="仿宋"/>
          <w:bCs/>
          <w:sz w:val="32"/>
          <w:szCs w:val="32"/>
        </w:rPr>
        <w:t>西</w:t>
      </w:r>
      <w:r>
        <w:rPr>
          <w:rFonts w:ascii="仿宋" w:hAnsi="仿宋" w:eastAsia="仿宋"/>
          <w:bCs/>
          <w:sz w:val="32"/>
          <w:szCs w:val="32"/>
        </w:rPr>
        <w:t>安交通大学</w:t>
      </w:r>
      <w:r>
        <w:rPr>
          <w:rFonts w:hint="eastAsia" w:ascii="仿宋" w:hAnsi="仿宋" w:eastAsia="仿宋"/>
          <w:bCs/>
          <w:sz w:val="32"/>
          <w:szCs w:val="32"/>
        </w:rPr>
        <w:t>）：陕西省、甘肃省、青海省、宁夏回族自治区、新疆维吾尔自治区、西藏自治区；</w:t>
      </w:r>
    </w:p>
    <w:p>
      <w:pPr>
        <w:snapToGrid w:val="0"/>
        <w:spacing w:line="360" w:lineRule="auto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2、西南赛区（负责高校</w:t>
      </w:r>
      <w:r>
        <w:rPr>
          <w:rFonts w:ascii="仿宋" w:hAnsi="仿宋" w:eastAsia="仿宋"/>
          <w:bCs/>
          <w:sz w:val="32"/>
          <w:szCs w:val="32"/>
        </w:rPr>
        <w:t>为</w:t>
      </w:r>
      <w:r>
        <w:rPr>
          <w:rFonts w:hint="eastAsia" w:ascii="仿宋" w:hAnsi="仿宋" w:eastAsia="仿宋"/>
          <w:bCs/>
          <w:sz w:val="32"/>
          <w:szCs w:val="32"/>
        </w:rPr>
        <w:t>重庆</w:t>
      </w:r>
      <w:r>
        <w:rPr>
          <w:rFonts w:ascii="仿宋" w:hAnsi="仿宋" w:eastAsia="仿宋"/>
          <w:bCs/>
          <w:sz w:val="32"/>
          <w:szCs w:val="32"/>
        </w:rPr>
        <w:t>大学</w:t>
      </w:r>
      <w:r>
        <w:rPr>
          <w:rFonts w:hint="eastAsia" w:ascii="仿宋" w:hAnsi="仿宋" w:eastAsia="仿宋"/>
          <w:bCs/>
          <w:sz w:val="32"/>
          <w:szCs w:val="32"/>
        </w:rPr>
        <w:t>）：四川省、贵州省、云南省、重庆市；</w:t>
      </w:r>
    </w:p>
    <w:p>
      <w:pPr>
        <w:snapToGrid w:val="0"/>
        <w:spacing w:line="360" w:lineRule="auto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3、华中赛区（负责高校</w:t>
      </w:r>
      <w:r>
        <w:rPr>
          <w:rFonts w:ascii="仿宋" w:hAnsi="仿宋" w:eastAsia="仿宋"/>
          <w:bCs/>
          <w:sz w:val="32"/>
          <w:szCs w:val="32"/>
        </w:rPr>
        <w:t>为</w:t>
      </w:r>
      <w:r>
        <w:rPr>
          <w:rFonts w:hint="eastAsia" w:ascii="仿宋" w:hAnsi="仿宋" w:eastAsia="仿宋"/>
          <w:bCs/>
          <w:sz w:val="32"/>
          <w:szCs w:val="32"/>
        </w:rPr>
        <w:t>华中</w:t>
      </w:r>
      <w:r>
        <w:rPr>
          <w:rFonts w:ascii="仿宋" w:hAnsi="仿宋" w:eastAsia="仿宋"/>
          <w:bCs/>
          <w:sz w:val="32"/>
          <w:szCs w:val="32"/>
        </w:rPr>
        <w:t>科技大学</w:t>
      </w:r>
      <w:r>
        <w:rPr>
          <w:rFonts w:hint="eastAsia" w:ascii="仿宋" w:hAnsi="仿宋" w:eastAsia="仿宋"/>
          <w:bCs/>
          <w:sz w:val="32"/>
          <w:szCs w:val="32"/>
        </w:rPr>
        <w:t>）：湖北省、湖南省、江西省、河南省；</w:t>
      </w:r>
    </w:p>
    <w:p>
      <w:pPr>
        <w:snapToGrid w:val="0"/>
        <w:spacing w:line="360" w:lineRule="auto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4、华东赛区（负责高校</w:t>
      </w:r>
      <w:r>
        <w:rPr>
          <w:rFonts w:ascii="仿宋" w:hAnsi="仿宋" w:eastAsia="仿宋"/>
          <w:bCs/>
          <w:sz w:val="32"/>
          <w:szCs w:val="32"/>
        </w:rPr>
        <w:t>为</w:t>
      </w:r>
      <w:r>
        <w:rPr>
          <w:rFonts w:hint="eastAsia" w:ascii="仿宋" w:hAnsi="仿宋" w:eastAsia="仿宋"/>
          <w:bCs/>
          <w:sz w:val="32"/>
          <w:szCs w:val="32"/>
        </w:rPr>
        <w:t>山东</w:t>
      </w:r>
      <w:r>
        <w:rPr>
          <w:rFonts w:ascii="仿宋" w:hAnsi="仿宋" w:eastAsia="仿宋"/>
          <w:bCs/>
          <w:sz w:val="32"/>
          <w:szCs w:val="32"/>
        </w:rPr>
        <w:t>大学</w:t>
      </w:r>
      <w:r>
        <w:rPr>
          <w:rFonts w:hint="eastAsia" w:ascii="仿宋" w:hAnsi="仿宋" w:eastAsia="仿宋"/>
          <w:bCs/>
          <w:sz w:val="32"/>
          <w:szCs w:val="32"/>
        </w:rPr>
        <w:t>）：浙江省、江苏省、上海市、安徽省、山东省；</w:t>
      </w:r>
    </w:p>
    <w:p>
      <w:pPr>
        <w:snapToGrid w:val="0"/>
        <w:spacing w:line="360" w:lineRule="auto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5、东北赛区（负责高校</w:t>
      </w:r>
      <w:r>
        <w:rPr>
          <w:rFonts w:ascii="仿宋" w:hAnsi="仿宋" w:eastAsia="仿宋"/>
          <w:bCs/>
          <w:sz w:val="32"/>
          <w:szCs w:val="32"/>
        </w:rPr>
        <w:t>为</w:t>
      </w:r>
      <w:r>
        <w:rPr>
          <w:rFonts w:hint="eastAsia" w:ascii="仿宋" w:hAnsi="仿宋" w:eastAsia="仿宋"/>
          <w:bCs/>
          <w:sz w:val="32"/>
          <w:szCs w:val="32"/>
        </w:rPr>
        <w:t>哈尔滨</w:t>
      </w:r>
      <w:r>
        <w:rPr>
          <w:rFonts w:ascii="仿宋" w:hAnsi="仿宋" w:eastAsia="仿宋"/>
          <w:bCs/>
          <w:sz w:val="32"/>
          <w:szCs w:val="32"/>
        </w:rPr>
        <w:t>工业大学</w:t>
      </w:r>
      <w:r>
        <w:rPr>
          <w:rFonts w:hint="eastAsia" w:ascii="仿宋" w:hAnsi="仿宋" w:eastAsia="仿宋"/>
          <w:bCs/>
          <w:sz w:val="32"/>
          <w:szCs w:val="32"/>
        </w:rPr>
        <w:t>）：黑龙江省、吉林省、辽宁省；</w:t>
      </w:r>
    </w:p>
    <w:p>
      <w:pPr>
        <w:snapToGrid w:val="0"/>
        <w:spacing w:line="360" w:lineRule="auto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6、华北赛区（负责高校</w:t>
      </w:r>
      <w:r>
        <w:rPr>
          <w:rFonts w:ascii="仿宋" w:hAnsi="仿宋" w:eastAsia="仿宋"/>
          <w:bCs/>
          <w:sz w:val="32"/>
          <w:szCs w:val="32"/>
        </w:rPr>
        <w:t>为</w:t>
      </w:r>
      <w:r>
        <w:rPr>
          <w:rFonts w:hint="eastAsia" w:ascii="仿宋" w:hAnsi="仿宋" w:eastAsia="仿宋"/>
          <w:bCs/>
          <w:sz w:val="32"/>
          <w:szCs w:val="32"/>
        </w:rPr>
        <w:t>清华</w:t>
      </w:r>
      <w:r>
        <w:rPr>
          <w:rFonts w:ascii="仿宋" w:hAnsi="仿宋" w:eastAsia="仿宋"/>
          <w:bCs/>
          <w:sz w:val="32"/>
          <w:szCs w:val="32"/>
        </w:rPr>
        <w:t>大学</w:t>
      </w:r>
      <w:r>
        <w:rPr>
          <w:rFonts w:hint="eastAsia" w:ascii="仿宋" w:hAnsi="仿宋" w:eastAsia="仿宋"/>
          <w:bCs/>
          <w:sz w:val="32"/>
          <w:szCs w:val="32"/>
        </w:rPr>
        <w:t>）：北京市、天津市、山西省、河北省、内蒙古自治区；</w:t>
      </w:r>
    </w:p>
    <w:p>
      <w:pPr>
        <w:snapToGrid w:val="0"/>
        <w:spacing w:line="360" w:lineRule="auto"/>
        <w:ind w:firstLine="640" w:firstLineChars="200"/>
      </w:pPr>
      <w:r>
        <w:rPr>
          <w:rFonts w:hint="eastAsia" w:ascii="仿宋" w:hAnsi="仿宋" w:eastAsia="仿宋"/>
          <w:bCs/>
          <w:sz w:val="32"/>
          <w:szCs w:val="32"/>
        </w:rPr>
        <w:t>7、华南赛区（负责高校</w:t>
      </w:r>
      <w:r>
        <w:rPr>
          <w:rFonts w:ascii="仿宋" w:hAnsi="仿宋" w:eastAsia="仿宋"/>
          <w:bCs/>
          <w:sz w:val="32"/>
          <w:szCs w:val="32"/>
        </w:rPr>
        <w:t>为</w:t>
      </w:r>
      <w:r>
        <w:rPr>
          <w:rFonts w:hint="eastAsia" w:ascii="仿宋" w:hAnsi="仿宋" w:eastAsia="仿宋"/>
          <w:bCs/>
          <w:sz w:val="32"/>
          <w:szCs w:val="32"/>
        </w:rPr>
        <w:t>华南理工</w:t>
      </w:r>
      <w:r>
        <w:rPr>
          <w:rFonts w:ascii="仿宋" w:hAnsi="仿宋" w:eastAsia="仿宋"/>
          <w:bCs/>
          <w:sz w:val="32"/>
          <w:szCs w:val="32"/>
        </w:rPr>
        <w:t>大学</w:t>
      </w:r>
      <w:r>
        <w:rPr>
          <w:rFonts w:hint="eastAsia" w:ascii="仿宋" w:hAnsi="仿宋" w:eastAsia="仿宋"/>
          <w:bCs/>
          <w:sz w:val="32"/>
          <w:szCs w:val="32"/>
        </w:rPr>
        <w:t>）：广东省、广西壮族自治区、福建省、海南省、台湾省、香港地区、</w:t>
      </w:r>
      <w:r>
        <w:rPr>
          <w:rFonts w:ascii="仿宋" w:hAnsi="仿宋" w:eastAsia="仿宋"/>
          <w:bCs/>
          <w:sz w:val="32"/>
          <w:szCs w:val="32"/>
        </w:rPr>
        <w:t>澳门</w:t>
      </w:r>
      <w:r>
        <w:rPr>
          <w:rFonts w:hint="eastAsia" w:ascii="仿宋" w:hAnsi="仿宋" w:eastAsia="仿宋"/>
          <w:bCs/>
          <w:sz w:val="32"/>
          <w:szCs w:val="32"/>
        </w:rPr>
        <w:t>地区。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7FCC"/>
    <w:rsid w:val="001B6B9E"/>
    <w:rsid w:val="0036228C"/>
    <w:rsid w:val="003E2CC8"/>
    <w:rsid w:val="00517FCC"/>
    <w:rsid w:val="00B124AB"/>
    <w:rsid w:val="00C3146E"/>
    <w:rsid w:val="00D90728"/>
    <w:rsid w:val="00D9099A"/>
    <w:rsid w:val="00E452AA"/>
    <w:rsid w:val="00F67972"/>
    <w:rsid w:val="00F813B6"/>
    <w:rsid w:val="00FA1265"/>
    <w:rsid w:val="06475B39"/>
    <w:rsid w:val="0A6D51ED"/>
    <w:rsid w:val="0D2B7F62"/>
    <w:rsid w:val="163610E6"/>
    <w:rsid w:val="17A728DB"/>
    <w:rsid w:val="1BC3580A"/>
    <w:rsid w:val="1F136AA8"/>
    <w:rsid w:val="2355143D"/>
    <w:rsid w:val="30BB2AFC"/>
    <w:rsid w:val="33D54C06"/>
    <w:rsid w:val="34B561E0"/>
    <w:rsid w:val="3DD60F75"/>
    <w:rsid w:val="3E173A67"/>
    <w:rsid w:val="42004812"/>
    <w:rsid w:val="473867FC"/>
    <w:rsid w:val="493E5A23"/>
    <w:rsid w:val="550A17D8"/>
    <w:rsid w:val="58450D79"/>
    <w:rsid w:val="5A601E9A"/>
    <w:rsid w:val="64CA4AE0"/>
    <w:rsid w:val="67582877"/>
    <w:rsid w:val="689E075E"/>
    <w:rsid w:val="72C77ED3"/>
    <w:rsid w:val="7CE5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字符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312</Words>
  <Characters>312</Characters>
  <Lines>23</Lines>
  <Paragraphs>6</Paragraphs>
  <TotalTime>1</TotalTime>
  <ScaleCrop>false</ScaleCrop>
  <LinksUpToDate>false</LinksUpToDate>
  <CharactersWithSpaces>312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2022-01-28T04:52:00Z</dcterms:created>
  <dc:creator>Dongxh</dc:creator>
  <cp:lastModifiedBy>Peng_李鹏</cp:lastModifiedBy>
  <cp:lastPrinted>2022-03-07T03:06:00Z</cp:lastPrinted>
  <dcterms:modified xsi:type="dcterms:W3CDTF">2022-04-08T01:17:58Z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2165A84BF4E54D869CB08EB880B51B0F</vt:lpwstr>
  </property>
</Properties>
</file>