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12" w:rsidRPr="00671014" w:rsidRDefault="004D5391" w:rsidP="00EA3BBA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2A1A7A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2A1A7A">
              <w:rPr>
                <w:rFonts w:ascii="仿宋" w:eastAsia="仿宋" w:hAnsi="仿宋" w:cs="Times New Roman" w:hint="eastAsia"/>
                <w:szCs w:val="21"/>
              </w:rPr>
              <w:t>电力作业现场智能化安全管控系统 第1部分：总则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C339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C54" w:rsidRDefault="00923C54" w:rsidP="00200927">
      <w:r>
        <w:separator/>
      </w:r>
    </w:p>
  </w:endnote>
  <w:endnote w:type="continuationSeparator" w:id="0">
    <w:p w:rsidR="00923C54" w:rsidRDefault="00923C54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C33907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2A1A7A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C54" w:rsidRDefault="00923C54" w:rsidP="00200927">
      <w:r>
        <w:separator/>
      </w:r>
    </w:p>
  </w:footnote>
  <w:footnote w:type="continuationSeparator" w:id="0">
    <w:p w:rsidR="00923C54" w:rsidRDefault="00923C54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0B470E"/>
    <w:rsid w:val="000D27F0"/>
    <w:rsid w:val="0011381E"/>
    <w:rsid w:val="00137DF5"/>
    <w:rsid w:val="00163B8C"/>
    <w:rsid w:val="00200927"/>
    <w:rsid w:val="00207996"/>
    <w:rsid w:val="002A1A7A"/>
    <w:rsid w:val="002C5412"/>
    <w:rsid w:val="00306096"/>
    <w:rsid w:val="0041277E"/>
    <w:rsid w:val="00493B0E"/>
    <w:rsid w:val="004D5391"/>
    <w:rsid w:val="00671014"/>
    <w:rsid w:val="006A7E7C"/>
    <w:rsid w:val="006C7640"/>
    <w:rsid w:val="006E37B0"/>
    <w:rsid w:val="0085598D"/>
    <w:rsid w:val="00923C54"/>
    <w:rsid w:val="009C0A0C"/>
    <w:rsid w:val="00AE2E71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F3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407CB-9DE8-4B26-B1F0-C039BD95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LIBS</cp:lastModifiedBy>
  <cp:revision>11</cp:revision>
  <dcterms:created xsi:type="dcterms:W3CDTF">2022-03-23T00:32:00Z</dcterms:created>
  <dcterms:modified xsi:type="dcterms:W3CDTF">2022-04-18T01:20:00Z</dcterms:modified>
</cp:coreProperties>
</file>