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3F29B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109C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382DEACF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>
            <w:pPr>
              <w:pStyle w:val="9"/>
              <w:ind w:firstLine="0" w:firstLineChars="0"/>
              <w:jc w:val="both"/>
              <w:rPr>
                <w:rFonts w:hint="eastAsia" w:ascii="仿宋" w:hAnsi="仿宋" w:eastAsia="仿宋"/>
                <w:kern w:val="2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kern w:val="2"/>
              </w:rPr>
              <w:t>10kV-35kV交联电缆抗水树性能加速试验方法及性能评价技术导则</w:t>
            </w:r>
          </w:p>
        </w:tc>
      </w:tr>
      <w:tr w14:paraId="7B93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021C483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ED0881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4D9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280DDB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99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3685B1F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42AF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22AF19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7926977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1D13E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F1EEFD2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A49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28BBDB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362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4A4504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0B2A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E8BCD6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992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554A61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8B3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884431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A9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0BB667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863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65CFBF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D90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E097C3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66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E6141E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313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638B8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9E8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9BC978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605F36D7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716B9068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131FE048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1694830D">
      <w:pPr>
        <w:jc w:val="right"/>
        <w:rPr>
          <w:rFonts w:ascii="Times New Roman" w:hAnsi="Times New Roman" w:cs="Times New Roman"/>
          <w:sz w:val="24"/>
        </w:rPr>
      </w:pPr>
    </w:p>
    <w:p w14:paraId="30403EC8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</w:sdtPr>
    <w:sdtEndPr>
      <w:rPr>
        <w:rFonts w:ascii="仿宋" w:hAnsi="仿宋" w:eastAsia="仿宋"/>
      </w:rPr>
    </w:sdtEndPr>
    <w:sdtContent>
      <w:p w14:paraId="18E94765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44348D9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232DF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DB6AD0"/>
    <w:rsid w:val="00DB727D"/>
    <w:rsid w:val="00EA7A7E"/>
    <w:rsid w:val="00EC2293"/>
    <w:rsid w:val="00EE597E"/>
    <w:rsid w:val="033F2241"/>
    <w:rsid w:val="0C652979"/>
    <w:rsid w:val="0DA84F26"/>
    <w:rsid w:val="0F4623BA"/>
    <w:rsid w:val="1F1A103E"/>
    <w:rsid w:val="1F6104D9"/>
    <w:rsid w:val="4B970397"/>
    <w:rsid w:val="4E3B3B30"/>
    <w:rsid w:val="601E5F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段"/>
    <w:basedOn w:val="1"/>
    <w:uiPriority w:val="0"/>
    <w:pPr>
      <w:widowControl/>
      <w:autoSpaceDE w:val="0"/>
      <w:autoSpaceDN w:val="0"/>
      <w:ind w:firstLine="200" w:firstLineChars="200"/>
    </w:pPr>
    <w:rPr>
      <w:rFonts w:ascii="宋体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125</Words>
  <Characters>138</Characters>
  <Lines>1</Lines>
  <Paragraphs>1</Paragraphs>
  <TotalTime>181</TotalTime>
  <ScaleCrop>false</ScaleCrop>
  <LinksUpToDate>false</LinksUpToDate>
  <CharactersWithSpaces>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炅燃不同</cp:lastModifiedBy>
  <dcterms:modified xsi:type="dcterms:W3CDTF">2026-09-29T01:16:42Z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