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中国电工技术学会标准征求意见表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099"/>
        <w:gridCol w:w="141"/>
        <w:gridCol w:w="1701"/>
        <w:gridCol w:w="992"/>
        <w:gridCol w:w="1276"/>
        <w:gridCol w:w="709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>
            <w:pPr>
              <w:spacing w:line="360" w:lineRule="auto"/>
              <w:rPr>
                <w:rFonts w:hint="default" w:ascii="仿宋" w:hAnsi="仿宋" w:eastAsia="仿宋" w:cs="Times New Roman"/>
                <w:szCs w:val="21"/>
                <w:lang w:val="en-US"/>
              </w:rPr>
            </w:pPr>
            <w:r>
              <w:rPr>
                <w:rFonts w:hint="eastAsia" w:ascii="仿宋" w:hAnsi="仿宋" w:eastAsia="仿宋" w:cs="Times New Roman"/>
                <w:color w:val="auto"/>
                <w:szCs w:val="21"/>
                <w:lang w:val="en-US" w:eastAsia="zh-CN"/>
              </w:rPr>
              <w:t>电缆隧道LED照明设备高频共模骚扰电流的限值与试验方法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gridSpan w:val="2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意见反馈内容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意见理由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922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</w:tbl>
    <w:p>
      <w:pPr>
        <w:jc w:val="left"/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注：表格不够填加可加附页。</w:t>
      </w:r>
    </w:p>
    <w:p>
      <w:pPr>
        <w:wordWrap w:val="0"/>
        <w:jc w:val="right"/>
        <w:rPr>
          <w:rFonts w:ascii="仿宋" w:hAnsi="仿宋" w:eastAsia="仿宋" w:cs="Times New Roman"/>
          <w:szCs w:val="21"/>
        </w:rPr>
      </w:pPr>
      <w:r>
        <w:rPr>
          <w:rFonts w:ascii="仿宋" w:hAnsi="仿宋" w:eastAsia="仿宋" w:cs="Times New Roman"/>
          <w:szCs w:val="21"/>
        </w:rPr>
        <w:t>意见提出人（</w:t>
      </w:r>
      <w:r>
        <w:rPr>
          <w:rFonts w:hint="eastAsia" w:ascii="仿宋" w:hAnsi="仿宋" w:eastAsia="仿宋" w:cs="Times New Roman"/>
          <w:szCs w:val="21"/>
        </w:rPr>
        <w:t>签名</w:t>
      </w:r>
      <w:r>
        <w:rPr>
          <w:rFonts w:ascii="仿宋" w:hAnsi="仿宋" w:eastAsia="仿宋" w:cs="Times New Roman"/>
          <w:szCs w:val="21"/>
        </w:rPr>
        <w:t>）：</w:t>
      </w:r>
    </w:p>
    <w:p>
      <w:pPr>
        <w:wordWrap w:val="0"/>
        <w:jc w:val="right"/>
        <w:rPr>
          <w:rFonts w:ascii="Times New Roman" w:hAnsi="Times New Roman" w:cs="Times New Roman"/>
          <w:sz w:val="24"/>
        </w:rPr>
      </w:pPr>
      <w:r>
        <w:rPr>
          <w:rFonts w:hint="eastAsia" w:ascii="仿宋" w:hAnsi="仿宋" w:eastAsia="仿宋" w:cs="Times New Roman"/>
          <w:szCs w:val="21"/>
        </w:rPr>
        <w:t xml:space="preserve">日期： </w:t>
      </w:r>
    </w:p>
    <w:p>
      <w:pPr>
        <w:jc w:val="right"/>
        <w:rPr>
          <w:rFonts w:ascii="Times New Roman" w:hAnsi="Times New Roman" w:cs="Times New Roman"/>
          <w:sz w:val="24"/>
        </w:rPr>
      </w:pPr>
    </w:p>
    <w:p>
      <w:pPr>
        <w:rPr>
          <w:rFonts w:asciiTheme="minorEastAsia" w:hAnsiTheme="minorEastAsia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4317328"/>
      <w:docPartObj>
        <w:docPartGallery w:val="autotext"/>
      </w:docPartObj>
    </w:sdtPr>
    <w:sdtEndPr>
      <w:rPr>
        <w:rFonts w:ascii="仿宋" w:hAnsi="仿宋" w:eastAsia="仿宋"/>
      </w:rPr>
    </w:sdtEndPr>
    <w:sdtContent>
      <w:p>
        <w:pPr>
          <w:pStyle w:val="2"/>
          <w:jc w:val="center"/>
          <w:rPr>
            <w:rFonts w:ascii="仿宋" w:hAnsi="仿宋" w:eastAsia="仿宋"/>
          </w:rPr>
        </w:pPr>
        <w:r>
          <w:rPr>
            <w:rFonts w:ascii="仿宋" w:hAnsi="仿宋" w:eastAsia="仿宋"/>
          </w:rPr>
          <w:fldChar w:fldCharType="begin"/>
        </w:r>
        <w:r>
          <w:rPr>
            <w:rFonts w:ascii="仿宋" w:hAnsi="仿宋" w:eastAsia="仿宋"/>
          </w:rPr>
          <w:instrText xml:space="preserve"> PAGE   \* MERGEFORMAT </w:instrText>
        </w:r>
        <w:r>
          <w:rPr>
            <w:rFonts w:ascii="仿宋" w:hAnsi="仿宋" w:eastAsia="仿宋"/>
          </w:rPr>
          <w:fldChar w:fldCharType="separate"/>
        </w:r>
        <w:r>
          <w:rPr>
            <w:rFonts w:ascii="仿宋" w:hAnsi="仿宋" w:eastAsia="仿宋"/>
          </w:rPr>
          <w:t>1</w:t>
        </w:r>
        <w:r>
          <w:rPr>
            <w:rFonts w:ascii="仿宋" w:hAnsi="仿宋" w:eastAsia="仿宋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4MzA4OTIzZjkxYmZiYWMxMmQ4Y2IxZDI3MWVjNjgifQ=="/>
  </w:docVars>
  <w:rsids>
    <w:rsidRoot w:val="00C56735"/>
    <w:rsid w:val="00137DF5"/>
    <w:rsid w:val="00200927"/>
    <w:rsid w:val="00207996"/>
    <w:rsid w:val="002C5412"/>
    <w:rsid w:val="002E5D28"/>
    <w:rsid w:val="00480BE1"/>
    <w:rsid w:val="004D5391"/>
    <w:rsid w:val="0057465A"/>
    <w:rsid w:val="005D5A8A"/>
    <w:rsid w:val="00671014"/>
    <w:rsid w:val="006A7E7C"/>
    <w:rsid w:val="006C7640"/>
    <w:rsid w:val="00752E36"/>
    <w:rsid w:val="008324BD"/>
    <w:rsid w:val="0085598D"/>
    <w:rsid w:val="009D1127"/>
    <w:rsid w:val="009F05A3"/>
    <w:rsid w:val="00B26005"/>
    <w:rsid w:val="00C56735"/>
    <w:rsid w:val="00CB6FAE"/>
    <w:rsid w:val="00D1027B"/>
    <w:rsid w:val="00D241F4"/>
    <w:rsid w:val="00EA7A7E"/>
    <w:rsid w:val="00EC2293"/>
    <w:rsid w:val="033F2241"/>
    <w:rsid w:val="0C652979"/>
    <w:rsid w:val="0DA84F26"/>
    <w:rsid w:val="0F4623BA"/>
    <w:rsid w:val="1F1A103E"/>
    <w:rsid w:val="1F6104D9"/>
    <w:rsid w:val="44FB0A50"/>
    <w:rsid w:val="4E3B3B30"/>
    <w:rsid w:val="57885760"/>
    <w:rsid w:val="601E5F31"/>
    <w:rsid w:val="7C345A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119</Words>
  <Characters>124</Characters>
  <Lines>1</Lines>
  <Paragraphs>1</Paragraphs>
  <TotalTime>2</TotalTime>
  <ScaleCrop>false</ScaleCrop>
  <LinksUpToDate>false</LinksUpToDate>
  <CharactersWithSpaces>125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2018-04-03T01:53:00Z</dcterms:created>
  <dc:creator>sun小蠻</dc:creator>
  <cp:lastModifiedBy>lei</cp:lastModifiedBy>
  <dcterms:modified xsi:type="dcterms:W3CDTF">2026-07-31T07:12:24Z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CB066092F72749E3893934B95571B625_13</vt:lpwstr>
  </property>
  <property fmtid="{D5CDD505-2E9C-101B-9397-08002B2CF9AE}" pid="4" name="KSOTemplateDocerSaveRecord">
    <vt:lpwstr>eyJoZGlkIjoiNjEyMGFjNTIzNTQ0MmYwYjVkZmE2MTM1OTRmYmE0Y2MiLCJ1c2VySWQiOiI2MDgyOTg4NTcifQ==</vt:lpwstr>
  </property>
</Properties>
</file>