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75FAD" w14:textId="4AC0C920" w:rsidR="00A0305F" w:rsidRPr="00DD00C9" w:rsidRDefault="00000000">
      <w:pPr>
        <w:spacing w:line="240" w:lineRule="auto"/>
        <w:ind w:left="-36" w:firstLine="560"/>
        <w:rPr>
          <w:rFonts w:ascii="黑体" w:eastAsia="黑体" w:hAnsi="黑体" w:cs="黑体" w:hint="eastAsia"/>
          <w:sz w:val="32"/>
          <w:szCs w:val="32"/>
        </w:rPr>
      </w:pPr>
      <w:r w:rsidRPr="00DD00C9">
        <w:rPr>
          <w:rFonts w:ascii="黑体" w:eastAsia="黑体" w:hAnsi="黑体" w:cs="黑体" w:hint="eastAsia"/>
          <w:sz w:val="32"/>
          <w:szCs w:val="32"/>
        </w:rPr>
        <w:t>附件：</w:t>
      </w:r>
    </w:p>
    <w:p w14:paraId="052E395B" w14:textId="3F289BDF" w:rsidR="00A0305F" w:rsidRDefault="00000000">
      <w:pPr>
        <w:spacing w:line="240" w:lineRule="auto"/>
        <w:ind w:left="-36" w:firstLine="880"/>
        <w:jc w:val="center"/>
        <w:rPr>
          <w:rFonts w:eastAsia="黑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第</w:t>
      </w:r>
      <w:r w:rsidR="00907FB3">
        <w:rPr>
          <w:rFonts w:ascii="方正小标宋简体" w:eastAsia="方正小标宋简体" w:hAnsi="方正小标宋简体" w:cs="方正小标宋简体" w:hint="eastAsia"/>
          <w:sz w:val="44"/>
          <w:szCs w:val="44"/>
        </w:rPr>
        <w:t>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届高校电气电子工程创新大赛</w:t>
      </w:r>
    </w:p>
    <w:p w14:paraId="595B12CD" w14:textId="77777777" w:rsidR="00A0305F" w:rsidRDefault="00000000">
      <w:pPr>
        <w:spacing w:line="240" w:lineRule="auto"/>
        <w:ind w:left="-36" w:firstLine="880"/>
        <w:jc w:val="center"/>
        <w:rPr>
          <w:rFonts w:ascii="楷体" w:eastAsia="楷体" w:hAnsi="楷体" w:cs="楷体" w:hint="eastAsia"/>
          <w:sz w:val="44"/>
          <w:szCs w:val="44"/>
        </w:rPr>
      </w:pPr>
      <w:r>
        <w:rPr>
          <w:rFonts w:ascii="楷体" w:eastAsia="楷体" w:hAnsi="楷体" w:cs="楷体" w:hint="eastAsia"/>
          <w:sz w:val="44"/>
          <w:szCs w:val="44"/>
        </w:rPr>
        <w:t>（初设报告）</w:t>
      </w:r>
    </w:p>
    <w:p w14:paraId="15ED2BE6" w14:textId="77777777" w:rsidR="00A0305F" w:rsidRDefault="00A0305F">
      <w:pPr>
        <w:spacing w:line="240" w:lineRule="auto"/>
        <w:ind w:left="-36" w:firstLine="640"/>
        <w:rPr>
          <w:rFonts w:eastAsia="黑体"/>
          <w:sz w:val="32"/>
          <w:szCs w:val="32"/>
        </w:rPr>
      </w:pPr>
    </w:p>
    <w:tbl>
      <w:tblPr>
        <w:tblW w:w="8286" w:type="dxa"/>
        <w:jc w:val="center"/>
        <w:tblLook w:val="04A0" w:firstRow="1" w:lastRow="0" w:firstColumn="1" w:lastColumn="0" w:noHBand="0" w:noVBand="1"/>
      </w:tblPr>
      <w:tblGrid>
        <w:gridCol w:w="1956"/>
        <w:gridCol w:w="6330"/>
      </w:tblGrid>
      <w:tr w:rsidR="002867FA" w14:paraId="47EA4C96" w14:textId="77777777" w:rsidTr="002867FA"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21FF873E" w14:textId="77777777" w:rsidR="002867FA" w:rsidRDefault="002867FA" w:rsidP="00F85A99">
            <w:pPr>
              <w:ind w:left="-36"/>
              <w:jc w:val="distribute"/>
              <w:rPr>
                <w:rFonts w:ascii="Times New Roman" w:eastAsia="仿宋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参赛学校：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F40ED7" w14:textId="77777777" w:rsidR="002867FA" w:rsidRDefault="002867FA" w:rsidP="00F85A99">
            <w:pPr>
              <w:spacing w:line="336" w:lineRule="auto"/>
              <w:ind w:left="-36"/>
              <w:jc w:val="center"/>
              <w:rPr>
                <w:rFonts w:ascii="Times New Roman" w:eastAsia="仿宋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Cs/>
                <w:sz w:val="24"/>
                <w:szCs w:val="28"/>
              </w:rPr>
              <w:t>（盖章）</w:t>
            </w:r>
            <w:r>
              <w:rPr>
                <w:rFonts w:ascii="Times New Roman" w:eastAsia="仿宋" w:hAnsi="Times New Roman" w:cs="Times New Roman"/>
                <w:bCs/>
                <w:sz w:val="24"/>
                <w:szCs w:val="28"/>
              </w:rPr>
              <w:t xml:space="preserve">             </w:t>
            </w:r>
          </w:p>
        </w:tc>
      </w:tr>
      <w:tr w:rsidR="002867FA" w14:paraId="3E30467B" w14:textId="77777777" w:rsidTr="002867FA">
        <w:trPr>
          <w:trHeight w:val="593"/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0288E15A" w14:textId="77777777" w:rsidR="002867FA" w:rsidRDefault="002867FA" w:rsidP="00F85A99">
            <w:pPr>
              <w:ind w:left="-36"/>
              <w:jc w:val="distribute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选题类型：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39D86A" w14:textId="77777777" w:rsidR="002867FA" w:rsidRDefault="002867FA" w:rsidP="00F85A99">
            <w:pPr>
              <w:spacing w:line="360" w:lineRule="auto"/>
              <w:ind w:left="-36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自由选题类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sym w:font="Wingdings 2" w:char="00A3"/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企业命题类</w:t>
            </w:r>
          </w:p>
        </w:tc>
      </w:tr>
      <w:tr w:rsidR="002867FA" w14:paraId="503FD684" w14:textId="77777777" w:rsidTr="002867FA"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5D0CC3B5" w14:textId="77777777" w:rsidR="002867FA" w:rsidRDefault="002867FA" w:rsidP="00F85A99">
            <w:pPr>
              <w:ind w:left="-36"/>
              <w:jc w:val="distribute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参赛赛道：</w:t>
            </w:r>
          </w:p>
        </w:tc>
        <w:tc>
          <w:tcPr>
            <w:tcW w:w="63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BCED97" w14:textId="77777777" w:rsidR="002867FA" w:rsidRDefault="002867FA" w:rsidP="00F85A99">
            <w:pPr>
              <w:spacing w:line="360" w:lineRule="auto"/>
              <w:ind w:left="-36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A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.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可再生能源安全可靠供给</w:t>
            </w:r>
          </w:p>
          <w:p w14:paraId="63F396D7" w14:textId="77777777" w:rsidR="002867FA" w:rsidRDefault="002867FA" w:rsidP="00F85A99">
            <w:pPr>
              <w:spacing w:line="360" w:lineRule="auto"/>
              <w:ind w:left="-36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B.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能源数字化智能化转型</w:t>
            </w:r>
          </w:p>
          <w:p w14:paraId="12EE9FE8" w14:textId="77777777" w:rsidR="002867FA" w:rsidRDefault="002867FA" w:rsidP="00F85A99">
            <w:pPr>
              <w:spacing w:line="360" w:lineRule="auto"/>
              <w:ind w:left="-36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C.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终端用能电气化水平提升</w:t>
            </w:r>
          </w:p>
          <w:p w14:paraId="67794D0A" w14:textId="77777777" w:rsidR="002867FA" w:rsidRDefault="002867FA" w:rsidP="00F85A99">
            <w:pPr>
              <w:spacing w:line="360" w:lineRule="auto"/>
              <w:ind w:left="-36"/>
              <w:rPr>
                <w:rFonts w:ascii="Times New Roman" w:eastAsia="仿宋" w:hAnsi="Times New Roman" w:cs="Times New Roman"/>
                <w:sz w:val="24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D.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其他</w:t>
            </w:r>
          </w:p>
          <w:p w14:paraId="338D5698" w14:textId="77777777" w:rsidR="002867FA" w:rsidRDefault="002867FA" w:rsidP="00F85A99">
            <w:pPr>
              <w:spacing w:line="360" w:lineRule="auto"/>
              <w:ind w:left="-36"/>
              <w:rPr>
                <w:rFonts w:ascii="Times New Roman" w:eastAsia="仿宋" w:hAnsi="Times New Roman" w:cs="Times New Roman"/>
                <w:sz w:val="24"/>
                <w:u w:val="single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sym w:font="Wingdings 2" w:char="00A3"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eastAsia="仿宋" w:hAnsi="Times New Roman" w:cs="Times New Roman"/>
                <w:sz w:val="24"/>
              </w:rPr>
              <w:t>G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.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施耐德电气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Go Green</w:t>
            </w:r>
            <w:r>
              <w:rPr>
                <w:rFonts w:ascii="Times New Roman" w:eastAsia="仿宋" w:hAnsi="Times New Roman" w:cs="Times New Roman" w:hint="eastAsia"/>
                <w:sz w:val="24"/>
              </w:rPr>
              <w:t>电力电子创赢赛道</w:t>
            </w:r>
          </w:p>
        </w:tc>
      </w:tr>
      <w:tr w:rsidR="002867FA" w14:paraId="631197C7" w14:textId="77777777" w:rsidTr="002867FA"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3C1562DD" w14:textId="77777777" w:rsidR="002867FA" w:rsidRDefault="002867FA" w:rsidP="00F85A99">
            <w:pPr>
              <w:ind w:left="-36"/>
              <w:jc w:val="distribute"/>
              <w:rPr>
                <w:rFonts w:ascii="Times New Roman" w:eastAsia="仿宋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所属赛区：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7E9B1E" w14:textId="77777777" w:rsidR="002867FA" w:rsidRDefault="002867FA" w:rsidP="00F85A99">
            <w:pPr>
              <w:spacing w:line="336" w:lineRule="auto"/>
              <w:ind w:left="-36"/>
              <w:rPr>
                <w:rFonts w:ascii="Times New Roman" w:eastAsia="仿宋" w:hAnsi="Times New Roman" w:cs="Times New Roman"/>
                <w:bCs/>
                <w:sz w:val="24"/>
                <w:szCs w:val="28"/>
              </w:rPr>
            </w:pPr>
          </w:p>
        </w:tc>
      </w:tr>
      <w:tr w:rsidR="002867FA" w14:paraId="6ED96F1A" w14:textId="77777777" w:rsidTr="002867FA"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34F88AE1" w14:textId="77777777" w:rsidR="002867FA" w:rsidRDefault="002867FA" w:rsidP="00F85A99">
            <w:pPr>
              <w:ind w:left="-36"/>
              <w:jc w:val="distribute"/>
              <w:rPr>
                <w:rFonts w:ascii="Times New Roman" w:eastAsia="仿宋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作品名称：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F4AE8F" w14:textId="7B0C821B" w:rsidR="002867FA" w:rsidRPr="009C1C47" w:rsidRDefault="002867FA" w:rsidP="00F85A99">
            <w:pPr>
              <w:spacing w:line="336" w:lineRule="auto"/>
              <w:ind w:left="-36" w:firstLineChars="100" w:firstLine="240"/>
              <w:rPr>
                <w:rFonts w:ascii="Times New Roman" w:eastAsia="仿宋" w:hAnsi="Times New Roman" w:cs="Times New Roman"/>
                <w:bCs/>
                <w:iCs/>
                <w:sz w:val="24"/>
                <w:szCs w:val="28"/>
              </w:rPr>
            </w:pPr>
          </w:p>
        </w:tc>
      </w:tr>
      <w:tr w:rsidR="002867FA" w14:paraId="09C8D88C" w14:textId="77777777" w:rsidTr="002867FA"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26881968" w14:textId="77777777" w:rsidR="002867FA" w:rsidRDefault="002867FA" w:rsidP="00F85A99">
            <w:pPr>
              <w:ind w:left="-36"/>
              <w:jc w:val="distribute"/>
              <w:rPr>
                <w:rFonts w:ascii="Times New Roman" w:eastAsia="仿宋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参赛团队：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E43600E" w14:textId="5B283FDE" w:rsidR="002867FA" w:rsidRDefault="002867FA" w:rsidP="00F85A99">
            <w:pPr>
              <w:spacing w:line="336" w:lineRule="auto"/>
              <w:ind w:left="-36"/>
              <w:rPr>
                <w:rFonts w:ascii="Times New Roman" w:eastAsia="仿宋" w:hAnsi="Times New Roman" w:cs="Times New Roman"/>
                <w:bCs/>
                <w:sz w:val="24"/>
                <w:szCs w:val="28"/>
              </w:rPr>
            </w:pPr>
          </w:p>
        </w:tc>
      </w:tr>
      <w:tr w:rsidR="002867FA" w14:paraId="5895016F" w14:textId="77777777" w:rsidTr="002867FA"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79283611" w14:textId="77777777" w:rsidR="002867FA" w:rsidRDefault="002867FA" w:rsidP="00F85A99">
            <w:pPr>
              <w:ind w:left="-36"/>
              <w:jc w:val="distribute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指导教师：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AF27C2" w14:textId="4AF2AEC9" w:rsidR="002867FA" w:rsidRDefault="002867FA" w:rsidP="00F85A99">
            <w:pPr>
              <w:spacing w:line="336" w:lineRule="auto"/>
              <w:ind w:left="-36" w:firstLine="480"/>
              <w:rPr>
                <w:rFonts w:ascii="Times New Roman" w:eastAsia="仿宋" w:hAnsi="Times New Roman" w:cs="Times New Roman"/>
                <w:bCs/>
                <w:sz w:val="24"/>
                <w:szCs w:val="28"/>
              </w:rPr>
            </w:pPr>
          </w:p>
        </w:tc>
      </w:tr>
      <w:tr w:rsidR="002867FA" w14:paraId="4C057CF9" w14:textId="77777777" w:rsidTr="002867FA">
        <w:trPr>
          <w:jc w:val="center"/>
        </w:trPr>
        <w:tc>
          <w:tcPr>
            <w:tcW w:w="1956" w:type="dxa"/>
            <w:shd w:val="clear" w:color="auto" w:fill="auto"/>
            <w:vAlign w:val="center"/>
          </w:tcPr>
          <w:p w14:paraId="6764F5DC" w14:textId="77777777" w:rsidR="002867FA" w:rsidRDefault="002867FA" w:rsidP="00F85A99">
            <w:pPr>
              <w:ind w:left="-36"/>
              <w:jc w:val="distribute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联系电话：</w:t>
            </w:r>
          </w:p>
        </w:tc>
        <w:tc>
          <w:tcPr>
            <w:tcW w:w="63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738E066" w14:textId="77777777" w:rsidR="002867FA" w:rsidRDefault="002867FA" w:rsidP="00F85A99">
            <w:pPr>
              <w:spacing w:line="336" w:lineRule="auto"/>
              <w:ind w:left="-36" w:firstLine="480"/>
              <w:rPr>
                <w:rFonts w:ascii="Times New Roman" w:eastAsia="仿宋" w:hAnsi="Times New Roman" w:cs="Times New Roman"/>
                <w:bCs/>
                <w:sz w:val="24"/>
                <w:szCs w:val="28"/>
              </w:rPr>
            </w:pPr>
          </w:p>
        </w:tc>
      </w:tr>
    </w:tbl>
    <w:p w14:paraId="09984715" w14:textId="77777777" w:rsidR="002867FA" w:rsidRDefault="002867FA" w:rsidP="002867FA">
      <w:pPr>
        <w:snapToGrid w:val="0"/>
        <w:spacing w:line="336" w:lineRule="auto"/>
        <w:ind w:left="-36" w:firstLine="720"/>
        <w:jc w:val="center"/>
        <w:rPr>
          <w:rFonts w:eastAsia="黑体"/>
          <w:spacing w:val="20"/>
          <w:sz w:val="32"/>
          <w:szCs w:val="32"/>
        </w:rPr>
      </w:pPr>
    </w:p>
    <w:p w14:paraId="41CCA5CC" w14:textId="77777777" w:rsidR="002867FA" w:rsidRDefault="002867FA" w:rsidP="002867FA">
      <w:pPr>
        <w:snapToGrid w:val="0"/>
        <w:spacing w:line="336" w:lineRule="auto"/>
        <w:ind w:left="-36" w:firstLine="720"/>
        <w:jc w:val="center"/>
        <w:rPr>
          <w:rFonts w:eastAsia="黑体" w:hint="eastAsia"/>
          <w:spacing w:val="20"/>
          <w:sz w:val="32"/>
          <w:szCs w:val="32"/>
        </w:rPr>
      </w:pPr>
    </w:p>
    <w:p w14:paraId="3ABDF20E" w14:textId="77777777" w:rsidR="002867FA" w:rsidRDefault="002867FA" w:rsidP="002867FA">
      <w:pPr>
        <w:snapToGrid w:val="0"/>
        <w:spacing w:line="336" w:lineRule="auto"/>
        <w:ind w:left="-36" w:firstLine="720"/>
        <w:jc w:val="center"/>
        <w:rPr>
          <w:rFonts w:eastAsia="黑体"/>
          <w:spacing w:val="20"/>
          <w:sz w:val="32"/>
          <w:szCs w:val="32"/>
        </w:rPr>
      </w:pPr>
      <w:r>
        <w:rPr>
          <w:rFonts w:eastAsia="黑体" w:hint="eastAsia"/>
          <w:spacing w:val="20"/>
          <w:sz w:val="32"/>
          <w:szCs w:val="32"/>
        </w:rPr>
        <w:t>高校电气电子工程创新大赛学委会</w:t>
      </w:r>
      <w:r>
        <w:rPr>
          <w:rFonts w:eastAsia="黑体"/>
          <w:spacing w:val="20"/>
          <w:sz w:val="32"/>
          <w:szCs w:val="32"/>
        </w:rPr>
        <w:t xml:space="preserve"> </w:t>
      </w:r>
      <w:r>
        <w:rPr>
          <w:rFonts w:eastAsia="黑体"/>
          <w:spacing w:val="20"/>
          <w:sz w:val="32"/>
          <w:szCs w:val="32"/>
        </w:rPr>
        <w:t>制</w:t>
      </w:r>
    </w:p>
    <w:p w14:paraId="23FBD882" w14:textId="579728DF" w:rsidR="002867FA" w:rsidRDefault="002867FA" w:rsidP="002867FA">
      <w:pPr>
        <w:snapToGrid w:val="0"/>
        <w:spacing w:line="336" w:lineRule="auto"/>
        <w:ind w:left="-36" w:firstLine="640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二</w:t>
      </w:r>
      <w:r>
        <w:rPr>
          <w:rFonts w:ascii="黑体" w:eastAsia="黑体" w:hAnsi="黑体" w:hint="eastAsia"/>
          <w:sz w:val="32"/>
          <w:szCs w:val="32"/>
        </w:rPr>
        <w:t>○</w:t>
      </w:r>
      <w:r>
        <w:rPr>
          <w:rFonts w:eastAsia="黑体"/>
          <w:sz w:val="32"/>
          <w:szCs w:val="32"/>
        </w:rPr>
        <w:t>二</w:t>
      </w:r>
      <w:r>
        <w:rPr>
          <w:rFonts w:eastAsia="黑体" w:hint="eastAsia"/>
          <w:sz w:val="32"/>
          <w:szCs w:val="32"/>
        </w:rPr>
        <w:t>五</w:t>
      </w:r>
      <w:r>
        <w:rPr>
          <w:rFonts w:eastAsia="黑体"/>
          <w:sz w:val="32"/>
          <w:szCs w:val="32"/>
        </w:rPr>
        <w:t>年</w:t>
      </w:r>
      <w:r>
        <w:rPr>
          <w:rFonts w:eastAsia="黑体" w:hint="eastAsia"/>
          <w:sz w:val="32"/>
          <w:szCs w:val="32"/>
        </w:rPr>
        <w:t xml:space="preserve"> </w:t>
      </w:r>
      <w:r>
        <w:rPr>
          <w:rFonts w:eastAsia="黑体" w:hint="eastAsia"/>
          <w:sz w:val="32"/>
          <w:szCs w:val="32"/>
        </w:rPr>
        <w:t>五</w:t>
      </w:r>
      <w:r>
        <w:rPr>
          <w:rFonts w:eastAsia="黑体"/>
          <w:sz w:val="32"/>
          <w:szCs w:val="32"/>
        </w:rPr>
        <w:t>月</w:t>
      </w:r>
    </w:p>
    <w:p w14:paraId="74A20C35" w14:textId="77777777" w:rsidR="00A0305F" w:rsidRDefault="00A0305F">
      <w:pPr>
        <w:widowControl/>
        <w:ind w:left="-36"/>
        <w:jc w:val="center"/>
        <w:rPr>
          <w:sz w:val="24"/>
        </w:rPr>
        <w:sectPr w:rsidR="00A0305F">
          <w:pgSz w:w="11906" w:h="16838"/>
          <w:pgMar w:top="1701" w:right="1417" w:bottom="1701" w:left="1417" w:header="851" w:footer="992" w:gutter="0"/>
          <w:pgNumType w:fmt="numberInDash"/>
          <w:cols w:space="720"/>
          <w:docGrid w:type="linesAndChars" w:linePitch="312"/>
        </w:sectPr>
      </w:pPr>
    </w:p>
    <w:p w14:paraId="07BB3D93" w14:textId="77777777" w:rsidR="00A0305F" w:rsidRDefault="00000000">
      <w:pPr>
        <w:widowControl/>
        <w:ind w:left="-36" w:firstLine="1008"/>
        <w:jc w:val="center"/>
        <w:rPr>
          <w:rFonts w:eastAsia="黑体"/>
          <w:spacing w:val="32"/>
          <w:sz w:val="44"/>
          <w:szCs w:val="32"/>
        </w:rPr>
      </w:pPr>
      <w:r>
        <w:rPr>
          <w:rFonts w:eastAsia="黑体"/>
          <w:spacing w:val="32"/>
          <w:sz w:val="44"/>
          <w:szCs w:val="32"/>
        </w:rPr>
        <w:lastRenderedPageBreak/>
        <w:t>填</w:t>
      </w:r>
      <w:r>
        <w:rPr>
          <w:rFonts w:eastAsia="黑体" w:hint="eastAsia"/>
          <w:spacing w:val="32"/>
          <w:sz w:val="44"/>
          <w:szCs w:val="32"/>
        </w:rPr>
        <w:t>表</w:t>
      </w:r>
      <w:r>
        <w:rPr>
          <w:rFonts w:eastAsia="黑体"/>
          <w:spacing w:val="32"/>
          <w:sz w:val="44"/>
          <w:szCs w:val="32"/>
        </w:rPr>
        <w:t>说明</w:t>
      </w:r>
    </w:p>
    <w:p w14:paraId="3535EEAB" w14:textId="1BB4ADD1" w:rsidR="00A0305F" w:rsidRDefault="00000000">
      <w:pPr>
        <w:adjustRightInd w:val="0"/>
        <w:snapToGrid w:val="0"/>
        <w:spacing w:line="560" w:lineRule="exact"/>
        <w:ind w:left="-36" w:firstLineChars="200" w:firstLine="640"/>
        <w:rPr>
          <w:rFonts w:ascii="仿宋_GB2312" w:eastAsia="仿宋_GB2312"/>
          <w:sz w:val="32"/>
          <w:szCs w:val="40"/>
        </w:rPr>
      </w:pPr>
      <w:r>
        <w:rPr>
          <w:rFonts w:ascii="仿宋_GB2312" w:eastAsia="仿宋_GB2312" w:hint="eastAsia"/>
          <w:sz w:val="32"/>
          <w:szCs w:val="40"/>
        </w:rPr>
        <w:t>一、请按照要求逐项填写</w:t>
      </w:r>
      <w:r w:rsidR="00460E25">
        <w:rPr>
          <w:rFonts w:ascii="仿宋_GB2312" w:eastAsia="仿宋_GB2312" w:hint="eastAsia"/>
          <w:sz w:val="32"/>
          <w:szCs w:val="40"/>
        </w:rPr>
        <w:t>，</w:t>
      </w:r>
      <w:r>
        <w:rPr>
          <w:rFonts w:ascii="仿宋_GB2312" w:eastAsia="仿宋_GB2312" w:hint="eastAsia"/>
          <w:sz w:val="32"/>
          <w:szCs w:val="40"/>
        </w:rPr>
        <w:t>填写内容须实事求是</w:t>
      </w:r>
      <w:r w:rsidR="00460E25">
        <w:rPr>
          <w:rFonts w:ascii="仿宋_GB2312" w:eastAsia="仿宋_GB2312" w:hint="eastAsia"/>
          <w:sz w:val="32"/>
          <w:szCs w:val="40"/>
        </w:rPr>
        <w:t>，</w:t>
      </w:r>
      <w:r>
        <w:rPr>
          <w:rFonts w:ascii="仿宋_GB2312" w:eastAsia="仿宋_GB2312" w:hint="eastAsia"/>
          <w:sz w:val="32"/>
          <w:szCs w:val="40"/>
        </w:rPr>
        <w:t>空缺项</w:t>
      </w:r>
      <w:r w:rsidR="00937EF0">
        <w:rPr>
          <w:rFonts w:ascii="仿宋_GB2312" w:eastAsia="仿宋_GB2312" w:hint="eastAsia"/>
          <w:sz w:val="32"/>
          <w:szCs w:val="40"/>
        </w:rPr>
        <w:t>请</w:t>
      </w:r>
      <w:r>
        <w:rPr>
          <w:rFonts w:ascii="仿宋_GB2312" w:eastAsia="仿宋_GB2312" w:hint="eastAsia"/>
          <w:sz w:val="32"/>
          <w:szCs w:val="40"/>
        </w:rPr>
        <w:t>填“无”。</w:t>
      </w:r>
    </w:p>
    <w:p w14:paraId="7111EDC9" w14:textId="32DB90B4" w:rsidR="00A0305F" w:rsidRDefault="00000000">
      <w:pPr>
        <w:adjustRightInd w:val="0"/>
        <w:snapToGrid w:val="0"/>
        <w:spacing w:line="560" w:lineRule="exact"/>
        <w:ind w:left="-36" w:firstLineChars="200" w:firstLine="640"/>
        <w:rPr>
          <w:rFonts w:ascii="仿宋_GB2312" w:eastAsia="仿宋_GB2312"/>
          <w:sz w:val="32"/>
          <w:szCs w:val="40"/>
        </w:rPr>
      </w:pPr>
      <w:r>
        <w:rPr>
          <w:rFonts w:ascii="仿宋_GB2312" w:eastAsia="仿宋_GB2312" w:hint="eastAsia"/>
          <w:sz w:val="32"/>
          <w:szCs w:val="40"/>
        </w:rPr>
        <w:t>二、填表要求：</w:t>
      </w:r>
      <w:r w:rsidR="00460E25">
        <w:rPr>
          <w:rFonts w:ascii="仿宋_GB2312" w:eastAsia="仿宋_GB2312" w:hint="eastAsia"/>
          <w:sz w:val="32"/>
          <w:szCs w:val="40"/>
        </w:rPr>
        <w:t>表述准确严谨、</w:t>
      </w:r>
      <w:r>
        <w:rPr>
          <w:rFonts w:ascii="仿宋_GB2312" w:eastAsia="仿宋_GB2312" w:hint="eastAsia"/>
          <w:sz w:val="32"/>
          <w:szCs w:val="40"/>
        </w:rPr>
        <w:t>语言精炼、技术用语规范。图文并茂。总篇幅不超过30页（不含附件）</w:t>
      </w:r>
      <w:r w:rsidR="00460E25">
        <w:rPr>
          <w:rFonts w:ascii="仿宋_GB2312" w:eastAsia="仿宋_GB2312" w:hint="eastAsia"/>
          <w:sz w:val="32"/>
          <w:szCs w:val="40"/>
        </w:rPr>
        <w:t>，</w:t>
      </w:r>
      <w:r>
        <w:rPr>
          <w:rFonts w:ascii="仿宋_GB2312" w:eastAsia="仿宋_GB2312" w:hint="eastAsia"/>
          <w:sz w:val="32"/>
          <w:szCs w:val="40"/>
        </w:rPr>
        <w:t>可以附件形式提交其他佐证材料（作品设计书，作品使用说明书等）。</w:t>
      </w:r>
    </w:p>
    <w:p w14:paraId="57DC25CA" w14:textId="77777777" w:rsidR="00A0305F" w:rsidRDefault="00000000">
      <w:pPr>
        <w:adjustRightInd w:val="0"/>
        <w:snapToGrid w:val="0"/>
        <w:spacing w:line="560" w:lineRule="exact"/>
        <w:ind w:left="-36" w:firstLineChars="200" w:firstLine="640"/>
        <w:rPr>
          <w:rFonts w:ascii="仿宋_GB2312" w:eastAsia="仿宋_GB2312"/>
          <w:sz w:val="32"/>
          <w:szCs w:val="40"/>
        </w:rPr>
      </w:pPr>
      <w:r>
        <w:rPr>
          <w:rFonts w:ascii="仿宋_GB2312" w:eastAsia="仿宋_GB2312" w:hint="eastAsia"/>
          <w:sz w:val="32"/>
          <w:szCs w:val="40"/>
        </w:rPr>
        <w:t>三、格式要求：</w:t>
      </w:r>
    </w:p>
    <w:p w14:paraId="33A29445" w14:textId="728D5E24" w:rsidR="00A0305F" w:rsidRDefault="00000000">
      <w:pPr>
        <w:adjustRightInd w:val="0"/>
        <w:snapToGrid w:val="0"/>
        <w:spacing w:line="560" w:lineRule="exact"/>
        <w:ind w:left="-36" w:firstLineChars="200" w:firstLine="640"/>
        <w:rPr>
          <w:rFonts w:ascii="仿宋_GB2312" w:eastAsia="仿宋_GB2312"/>
          <w:sz w:val="32"/>
          <w:szCs w:val="40"/>
        </w:rPr>
      </w:pPr>
      <w:r>
        <w:rPr>
          <w:rFonts w:ascii="仿宋_GB2312" w:eastAsia="仿宋_GB2312" w:hint="eastAsia"/>
          <w:sz w:val="32"/>
          <w:szCs w:val="40"/>
        </w:rPr>
        <w:t>1. 所有文档内容均以Microsoft Word 中文版录入，</w:t>
      </w:r>
      <w:r w:rsidR="00227625">
        <w:rPr>
          <w:rFonts w:ascii="仿宋_GB2312" w:eastAsia="仿宋_GB2312" w:hint="eastAsia"/>
          <w:sz w:val="32"/>
          <w:szCs w:val="40"/>
        </w:rPr>
        <w:t>表格</w:t>
      </w:r>
      <w:r>
        <w:rPr>
          <w:rFonts w:ascii="仿宋_GB2312" w:eastAsia="仿宋_GB2312" w:hint="eastAsia"/>
          <w:sz w:val="32"/>
          <w:szCs w:val="40"/>
        </w:rPr>
        <w:t>正文中的字体采用小四号宋体，单倍行距；图和表中的文字为五号宋体；其中表序号及名称为五号黑体，居中排于表的正上方；图序号及名称为五号宋体，居中排于图的正下方；图和表中的注释、注脚为小五号宋体。</w:t>
      </w:r>
    </w:p>
    <w:p w14:paraId="7F1EE564" w14:textId="35D5983B" w:rsidR="00A0305F" w:rsidRDefault="00000000">
      <w:pPr>
        <w:adjustRightInd w:val="0"/>
        <w:snapToGrid w:val="0"/>
        <w:spacing w:line="560" w:lineRule="exact"/>
        <w:ind w:left="-36" w:firstLineChars="200" w:firstLine="640"/>
        <w:rPr>
          <w:rFonts w:ascii="仿宋_GB2312" w:eastAsia="仿宋_GB2312"/>
          <w:sz w:val="32"/>
          <w:szCs w:val="40"/>
        </w:rPr>
      </w:pPr>
      <w:r>
        <w:rPr>
          <w:rFonts w:ascii="仿宋_GB2312" w:eastAsia="仿宋_GB2312" w:hint="eastAsia"/>
          <w:sz w:val="32"/>
          <w:szCs w:val="40"/>
        </w:rPr>
        <w:t>2. 所有文中图和表须先有说明、再有图表，并按顺序编号。图须清晰（电路图或者机械结构图中的各元件符号，名称及参数须清楚）</w:t>
      </w:r>
      <w:r w:rsidR="00227625">
        <w:rPr>
          <w:rFonts w:ascii="仿宋_GB2312" w:eastAsia="仿宋_GB2312" w:hint="eastAsia"/>
          <w:sz w:val="32"/>
          <w:szCs w:val="40"/>
        </w:rPr>
        <w:t>，</w:t>
      </w:r>
      <w:r>
        <w:rPr>
          <w:rFonts w:ascii="仿宋_GB2312" w:eastAsia="仿宋_GB2312" w:hint="eastAsia"/>
          <w:sz w:val="32"/>
          <w:szCs w:val="40"/>
        </w:rPr>
        <w:t>并与文中</w:t>
      </w:r>
      <w:r w:rsidR="00227625">
        <w:rPr>
          <w:rFonts w:ascii="仿宋_GB2312" w:eastAsia="仿宋_GB2312" w:hint="eastAsia"/>
          <w:sz w:val="32"/>
          <w:szCs w:val="40"/>
        </w:rPr>
        <w:t>表述</w:t>
      </w:r>
      <w:r>
        <w:rPr>
          <w:rFonts w:ascii="仿宋_GB2312" w:eastAsia="仿宋_GB2312" w:hint="eastAsia"/>
          <w:sz w:val="32"/>
          <w:szCs w:val="40"/>
        </w:rPr>
        <w:t>一致，对图</w:t>
      </w:r>
      <w:r w:rsidR="00227625">
        <w:rPr>
          <w:rFonts w:ascii="仿宋_GB2312" w:eastAsia="仿宋_GB2312" w:hint="eastAsia"/>
          <w:sz w:val="32"/>
          <w:szCs w:val="40"/>
        </w:rPr>
        <w:t>的</w:t>
      </w:r>
      <w:r>
        <w:rPr>
          <w:rFonts w:ascii="仿宋_GB2312" w:eastAsia="仿宋_GB2312" w:hint="eastAsia"/>
          <w:sz w:val="32"/>
          <w:szCs w:val="40"/>
        </w:rPr>
        <w:t>内容说明尽量放在</w:t>
      </w:r>
      <w:r w:rsidR="00227625">
        <w:rPr>
          <w:rFonts w:ascii="仿宋_GB2312" w:eastAsia="仿宋_GB2312" w:hint="eastAsia"/>
          <w:sz w:val="32"/>
          <w:szCs w:val="40"/>
        </w:rPr>
        <w:t>正文</w:t>
      </w:r>
      <w:r>
        <w:rPr>
          <w:rFonts w:ascii="仿宋_GB2312" w:eastAsia="仿宋_GB2312" w:hint="eastAsia"/>
          <w:sz w:val="32"/>
          <w:szCs w:val="40"/>
        </w:rPr>
        <w:t>中。</w:t>
      </w:r>
    </w:p>
    <w:p w14:paraId="5F5334B9" w14:textId="1F3DC724" w:rsidR="00A0305F" w:rsidRDefault="00000000">
      <w:pPr>
        <w:adjustRightInd w:val="0"/>
        <w:snapToGrid w:val="0"/>
        <w:spacing w:line="560" w:lineRule="exact"/>
        <w:ind w:left="-36" w:firstLineChars="200" w:firstLine="640"/>
        <w:rPr>
          <w:rFonts w:ascii="仿宋_GB2312" w:eastAsia="仿宋_GB2312"/>
          <w:sz w:val="32"/>
          <w:szCs w:val="40"/>
        </w:rPr>
      </w:pPr>
      <w:r>
        <w:rPr>
          <w:rFonts w:ascii="仿宋_GB2312" w:eastAsia="仿宋_GB2312" w:hint="eastAsia"/>
          <w:sz w:val="32"/>
          <w:szCs w:val="40"/>
        </w:rPr>
        <w:t>四、需签字部分由相关人员</w:t>
      </w:r>
      <w:r w:rsidR="00227625">
        <w:rPr>
          <w:rFonts w:ascii="仿宋_GB2312" w:eastAsia="仿宋_GB2312" w:hint="eastAsia"/>
          <w:sz w:val="32"/>
          <w:szCs w:val="40"/>
        </w:rPr>
        <w:t>用</w:t>
      </w:r>
      <w:r>
        <w:rPr>
          <w:rFonts w:ascii="仿宋_GB2312" w:eastAsia="仿宋_GB2312" w:hint="eastAsia"/>
          <w:sz w:val="32"/>
          <w:szCs w:val="40"/>
        </w:rPr>
        <w:t>黑色钢笔或签字笔签名。</w:t>
      </w:r>
    </w:p>
    <w:p w14:paraId="161A7FBE" w14:textId="77777777" w:rsidR="00A0305F" w:rsidRDefault="00000000">
      <w:pPr>
        <w:adjustRightInd w:val="0"/>
        <w:snapToGrid w:val="0"/>
        <w:spacing w:line="560" w:lineRule="exact"/>
        <w:ind w:left="-36" w:firstLineChars="200" w:firstLine="640"/>
        <w:rPr>
          <w:rFonts w:ascii="仿宋_GB2312" w:eastAsia="仿宋_GB2312"/>
          <w:sz w:val="32"/>
          <w:szCs w:val="40"/>
        </w:rPr>
      </w:pPr>
      <w:r>
        <w:rPr>
          <w:rFonts w:ascii="仿宋_GB2312" w:eastAsia="仿宋_GB2312" w:hint="eastAsia"/>
          <w:sz w:val="32"/>
          <w:szCs w:val="40"/>
        </w:rPr>
        <w:t>五、表格栏高不够可增加。</w:t>
      </w:r>
    </w:p>
    <w:p w14:paraId="11A34A08" w14:textId="1CDBF556" w:rsidR="00A0305F" w:rsidRDefault="00000000">
      <w:pPr>
        <w:adjustRightInd w:val="0"/>
        <w:snapToGrid w:val="0"/>
        <w:spacing w:line="560" w:lineRule="exact"/>
        <w:ind w:left="-36" w:firstLineChars="200" w:firstLine="640"/>
        <w:rPr>
          <w:sz w:val="24"/>
        </w:rPr>
        <w:sectPr w:rsidR="00A0305F">
          <w:pgSz w:w="11906" w:h="16838"/>
          <w:pgMar w:top="2098" w:right="1531" w:bottom="1985" w:left="1531" w:header="851" w:footer="992" w:gutter="0"/>
          <w:pgNumType w:fmt="numberInDash"/>
          <w:cols w:space="720"/>
          <w:docGrid w:type="linesAndChars" w:linePitch="312"/>
        </w:sectPr>
      </w:pPr>
      <w:r>
        <w:rPr>
          <w:rFonts w:ascii="仿宋_GB2312" w:eastAsia="仿宋_GB2312" w:hint="eastAsia"/>
          <w:sz w:val="32"/>
          <w:szCs w:val="40"/>
        </w:rPr>
        <w:t>六、填报者</w:t>
      </w:r>
      <w:r w:rsidR="00227625">
        <w:rPr>
          <w:rFonts w:ascii="仿宋_GB2312" w:eastAsia="仿宋_GB2312" w:hint="eastAsia"/>
          <w:sz w:val="32"/>
          <w:szCs w:val="40"/>
        </w:rPr>
        <w:t>请</w:t>
      </w:r>
      <w:r>
        <w:rPr>
          <w:rFonts w:ascii="仿宋_GB2312" w:eastAsia="仿宋_GB2312" w:hint="eastAsia"/>
          <w:sz w:val="32"/>
          <w:szCs w:val="40"/>
        </w:rPr>
        <w:t>注意页面排版。</w:t>
      </w: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260"/>
        <w:gridCol w:w="619"/>
        <w:gridCol w:w="330"/>
        <w:gridCol w:w="352"/>
        <w:gridCol w:w="814"/>
        <w:gridCol w:w="1405"/>
        <w:gridCol w:w="322"/>
        <w:gridCol w:w="1102"/>
        <w:gridCol w:w="241"/>
        <w:gridCol w:w="1327"/>
        <w:gridCol w:w="1532"/>
        <w:gridCol w:w="11"/>
      </w:tblGrid>
      <w:tr w:rsidR="00A0305F" w14:paraId="5A36EA4C" w14:textId="77777777">
        <w:trPr>
          <w:gridAfter w:val="1"/>
          <w:wAfter w:w="11" w:type="dxa"/>
          <w:trHeight w:val="698"/>
          <w:jc w:val="center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DC9D" w14:textId="77777777" w:rsidR="00A0305F" w:rsidRDefault="00000000">
            <w:pPr>
              <w:spacing w:line="240" w:lineRule="auto"/>
              <w:ind w:left="-36" w:firstLine="482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作品</w:t>
            </w:r>
            <w:r>
              <w:rPr>
                <w:b/>
                <w:sz w:val="24"/>
              </w:rPr>
              <w:t>名称</w:t>
            </w:r>
          </w:p>
        </w:tc>
        <w:tc>
          <w:tcPr>
            <w:tcW w:w="74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465C" w14:textId="77777777" w:rsidR="00A0305F" w:rsidRDefault="00A0305F">
            <w:pPr>
              <w:spacing w:line="240" w:lineRule="auto"/>
              <w:ind w:left="-36"/>
              <w:jc w:val="center"/>
              <w:rPr>
                <w:sz w:val="24"/>
              </w:rPr>
            </w:pPr>
          </w:p>
        </w:tc>
      </w:tr>
      <w:tr w:rsidR="00A0305F" w14:paraId="355DAB7A" w14:textId="77777777">
        <w:trPr>
          <w:cantSplit/>
          <w:trHeight w:val="435"/>
          <w:jc w:val="center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C74C44" w14:textId="77777777" w:rsidR="00A0305F" w:rsidRDefault="00000000">
            <w:pPr>
              <w:spacing w:line="240" w:lineRule="auto"/>
              <w:ind w:left="-36" w:firstLine="482"/>
              <w:jc w:val="center"/>
              <w:rPr>
                <w:rFonts w:asciiTheme="minorEastAsia" w:hAnsiTheme="minorEastAsia" w:hint="eastAsia"/>
                <w:b/>
                <w:sz w:val="24"/>
              </w:rPr>
            </w:pPr>
            <w:r>
              <w:rPr>
                <w:rFonts w:asciiTheme="minorEastAsia" w:hAnsiTheme="minorEastAsia" w:hint="eastAsia"/>
                <w:b/>
                <w:sz w:val="24"/>
              </w:rPr>
              <w:t>参赛团队</w:t>
            </w:r>
            <w:r>
              <w:rPr>
                <w:rFonts w:asciiTheme="minorEastAsia" w:hAnsiTheme="minorEastAsia"/>
                <w:b/>
                <w:sz w:val="24"/>
              </w:rPr>
              <w:t>成员</w:t>
            </w:r>
          </w:p>
          <w:p w14:paraId="03C57A57" w14:textId="77777777" w:rsidR="00A0305F" w:rsidRDefault="00000000">
            <w:pPr>
              <w:spacing w:line="240" w:lineRule="auto"/>
              <w:ind w:left="-36" w:firstLine="480"/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</w:rPr>
              <w:t>（</w:t>
            </w:r>
            <w:r>
              <w:rPr>
                <w:rFonts w:ascii="宋体" w:hAnsi="宋体" w:hint="eastAsia"/>
              </w:rPr>
              <w:t>自由命题类限5人，</w:t>
            </w:r>
            <w:r>
              <w:rPr>
                <w:rFonts w:ascii="宋体" w:hAnsi="宋体"/>
              </w:rPr>
              <w:t>企业</w:t>
            </w:r>
            <w:r>
              <w:rPr>
                <w:rFonts w:ascii="宋体" w:hAnsi="宋体" w:hint="eastAsia"/>
              </w:rPr>
              <w:t>命题类</w:t>
            </w:r>
            <w:r>
              <w:rPr>
                <w:rFonts w:ascii="宋体" w:hAnsi="宋体"/>
              </w:rPr>
              <w:t>限6</w:t>
            </w:r>
            <w:r>
              <w:rPr>
                <w:rFonts w:ascii="宋体" w:hAnsi="宋体" w:hint="eastAsia"/>
              </w:rPr>
              <w:t>人，研究</w:t>
            </w:r>
            <w:r>
              <w:rPr>
                <w:rFonts w:ascii="宋体" w:hAnsi="宋体"/>
              </w:rPr>
              <w:t>生</w:t>
            </w:r>
            <w:r>
              <w:rPr>
                <w:rFonts w:ascii="宋体" w:hAnsi="宋体" w:hint="eastAsia"/>
              </w:rPr>
              <w:t>均不超过团队成员总数的</w:t>
            </w:r>
            <w:r>
              <w:rPr>
                <w:rFonts w:ascii="宋体" w:hAnsi="宋体"/>
              </w:rPr>
              <w:t>三分之</w:t>
            </w:r>
            <w:r>
              <w:rPr>
                <w:rFonts w:ascii="宋体" w:hAnsi="宋体" w:hint="eastAsia"/>
              </w:rPr>
              <w:t>一</w:t>
            </w:r>
            <w:r>
              <w:rPr>
                <w:rFonts w:asciiTheme="minorEastAsia" w:hAnsiTheme="minorEastAsia" w:hint="eastAsia"/>
              </w:rPr>
              <w:t>）</w:t>
            </w: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30078" w14:textId="77777777" w:rsidR="00A0305F" w:rsidRDefault="00000000">
            <w:pPr>
              <w:spacing w:line="240" w:lineRule="auto"/>
              <w:ind w:left="-36"/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序号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E386" w14:textId="77777777" w:rsidR="00A0305F" w:rsidRDefault="00000000">
            <w:pPr>
              <w:spacing w:line="240" w:lineRule="auto"/>
              <w:ind w:left="-36"/>
              <w:jc w:val="center"/>
              <w:rPr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姓名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3CB0" w14:textId="5E33060A" w:rsidR="00A0305F" w:rsidRDefault="00000000">
            <w:pPr>
              <w:spacing w:line="240" w:lineRule="auto"/>
              <w:ind w:left="-36"/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届</w:t>
            </w:r>
            <w:r w:rsidR="009C09FC">
              <w:rPr>
                <w:rFonts w:asciiTheme="minorEastAsia" w:hAnsiTheme="minorEastAsia" w:hint="eastAsia"/>
                <w:sz w:val="24"/>
              </w:rPr>
              <w:t>数</w:t>
            </w:r>
            <w:r>
              <w:rPr>
                <w:rFonts w:asciiTheme="minorEastAsia" w:hAnsiTheme="minorEastAsia" w:hint="eastAsia"/>
                <w:sz w:val="24"/>
              </w:rPr>
              <w:t>-学历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2D779" w14:textId="181E04BA" w:rsidR="00A0305F" w:rsidRDefault="009C09FC">
            <w:pPr>
              <w:spacing w:line="240" w:lineRule="auto"/>
              <w:ind w:left="-36"/>
              <w:jc w:val="center"/>
              <w:rPr>
                <w:rFonts w:hint="eastAsia"/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所在院系/专业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04E5" w14:textId="525349AE" w:rsidR="00A0305F" w:rsidRDefault="009C09FC">
            <w:pPr>
              <w:spacing w:line="240" w:lineRule="auto"/>
              <w:ind w:left="-36"/>
              <w:jc w:val="center"/>
              <w:rPr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联系电话</w:t>
            </w: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77B1" w14:textId="353523B1" w:rsidR="00A0305F" w:rsidRDefault="009C09FC">
            <w:pPr>
              <w:spacing w:line="240" w:lineRule="auto"/>
              <w:ind w:left="-36"/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邮箱</w:t>
            </w:r>
          </w:p>
        </w:tc>
      </w:tr>
      <w:tr w:rsidR="00A0305F" w14:paraId="036F65FF" w14:textId="77777777">
        <w:trPr>
          <w:cantSplit/>
          <w:trHeight w:val="435"/>
          <w:jc w:val="center"/>
        </w:trPr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88298E" w14:textId="77777777" w:rsidR="00A0305F" w:rsidRDefault="00A0305F">
            <w:pPr>
              <w:spacing w:line="240" w:lineRule="auto"/>
              <w:ind w:left="-36"/>
              <w:jc w:val="center"/>
              <w:rPr>
                <w:sz w:val="24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F1C4E" w14:textId="77777777" w:rsidR="00A0305F" w:rsidRDefault="00000000">
            <w:pPr>
              <w:spacing w:line="240" w:lineRule="auto"/>
              <w:ind w:left="-36"/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队长1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DAF81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D987" w14:textId="1BBFDD33" w:rsidR="00A0305F" w:rsidRDefault="00000000">
            <w:pPr>
              <w:spacing w:line="240" w:lineRule="auto"/>
              <w:ind w:left="-36" w:firstLine="42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  <w:r>
              <w:rPr>
                <w:rFonts w:asciiTheme="minorEastAsia" w:hAnsiTheme="minorEastAsia" w:cstheme="minorEastAsia" w:hint="eastAsia"/>
                <w:color w:val="FF0000"/>
                <w:szCs w:val="21"/>
              </w:rPr>
              <w:t>例：202</w:t>
            </w:r>
            <w:r w:rsidR="009C09FC">
              <w:rPr>
                <w:rFonts w:asciiTheme="minorEastAsia" w:hAnsiTheme="minorEastAsia" w:cstheme="minorEastAsia" w:hint="eastAsia"/>
                <w:color w:val="FF0000"/>
                <w:szCs w:val="21"/>
              </w:rPr>
              <w:t>3级</w:t>
            </w:r>
            <w:r>
              <w:rPr>
                <w:rFonts w:asciiTheme="minorEastAsia" w:hAnsiTheme="minorEastAsia" w:cstheme="minorEastAsia" w:hint="eastAsia"/>
                <w:color w:val="FF0000"/>
                <w:szCs w:val="21"/>
              </w:rPr>
              <w:t>本科</w:t>
            </w:r>
            <w:r w:rsidR="009C09FC">
              <w:rPr>
                <w:rFonts w:asciiTheme="minorEastAsia" w:hAnsiTheme="minorEastAsia" w:cstheme="minorEastAsia" w:hint="eastAsia"/>
                <w:color w:val="FF0000"/>
                <w:szCs w:val="21"/>
              </w:rPr>
              <w:t>生</w:t>
            </w:r>
            <w:r w:rsidR="009C09FC">
              <w:rPr>
                <w:rFonts w:asciiTheme="minorEastAsia" w:hAnsiTheme="minorEastAsia" w:cstheme="minorEastAsia" w:hint="eastAsia"/>
                <w:color w:val="FF0000"/>
                <w:szCs w:val="21"/>
              </w:rPr>
              <w:t>/</w:t>
            </w:r>
            <w:r w:rsidR="009C09FC">
              <w:rPr>
                <w:rFonts w:asciiTheme="minorEastAsia" w:hAnsiTheme="minorEastAsia" w:cstheme="minorEastAsia" w:hint="eastAsia"/>
                <w:color w:val="FF0000"/>
                <w:szCs w:val="21"/>
              </w:rPr>
              <w:t>研究生</w:t>
            </w: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FEF0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41070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4498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A0305F" w14:paraId="6C0DC92A" w14:textId="77777777">
        <w:trPr>
          <w:cantSplit/>
          <w:trHeight w:val="435"/>
          <w:jc w:val="center"/>
        </w:trPr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894E4" w14:textId="77777777" w:rsidR="00A0305F" w:rsidRDefault="00A0305F">
            <w:pPr>
              <w:spacing w:line="240" w:lineRule="auto"/>
              <w:ind w:left="-36"/>
              <w:jc w:val="center"/>
              <w:rPr>
                <w:sz w:val="24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E3F1" w14:textId="77777777" w:rsidR="00A0305F" w:rsidRDefault="00000000">
            <w:pPr>
              <w:spacing w:line="240" w:lineRule="auto"/>
              <w:ind w:left="-36"/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队员</w:t>
            </w:r>
            <w:r>
              <w:rPr>
                <w:rFonts w:asciiTheme="minorEastAsia" w:hAnsiTheme="minorEastAsia"/>
                <w:sz w:val="24"/>
              </w:rPr>
              <w:t>2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96AB9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EA57" w14:textId="2A95AC30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DC8BF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B299E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7142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A0305F" w14:paraId="3F84EA50" w14:textId="77777777">
        <w:trPr>
          <w:cantSplit/>
          <w:trHeight w:val="435"/>
          <w:jc w:val="center"/>
        </w:trPr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B4871" w14:textId="77777777" w:rsidR="00A0305F" w:rsidRDefault="00A0305F">
            <w:pPr>
              <w:spacing w:line="240" w:lineRule="auto"/>
              <w:ind w:left="-36"/>
              <w:jc w:val="center"/>
              <w:rPr>
                <w:sz w:val="24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6FE60" w14:textId="77777777" w:rsidR="00A0305F" w:rsidRDefault="00000000">
            <w:pPr>
              <w:spacing w:line="240" w:lineRule="auto"/>
              <w:ind w:left="-36"/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队员</w:t>
            </w:r>
            <w:r>
              <w:rPr>
                <w:rFonts w:asciiTheme="minorEastAsia" w:hAnsiTheme="minorEastAsia"/>
                <w:sz w:val="24"/>
              </w:rPr>
              <w:t>3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99538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7836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6748D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2342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F733D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A0305F" w14:paraId="4879B0BE" w14:textId="77777777">
        <w:trPr>
          <w:cantSplit/>
          <w:trHeight w:val="435"/>
          <w:jc w:val="center"/>
        </w:trPr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DE244" w14:textId="77777777" w:rsidR="00A0305F" w:rsidRDefault="00A0305F">
            <w:pPr>
              <w:spacing w:line="240" w:lineRule="auto"/>
              <w:ind w:left="-36"/>
              <w:jc w:val="center"/>
              <w:rPr>
                <w:sz w:val="24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376D" w14:textId="77777777" w:rsidR="00A0305F" w:rsidRDefault="00000000">
            <w:pPr>
              <w:spacing w:line="240" w:lineRule="auto"/>
              <w:ind w:left="-36"/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队员</w:t>
            </w:r>
            <w:r>
              <w:rPr>
                <w:rFonts w:asciiTheme="minorEastAsia" w:hAnsiTheme="minorEastAsia"/>
                <w:sz w:val="24"/>
              </w:rPr>
              <w:t>4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1995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F1975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07D69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8122B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DBA1D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A0305F" w14:paraId="7F0358AC" w14:textId="77777777">
        <w:trPr>
          <w:cantSplit/>
          <w:trHeight w:val="435"/>
          <w:jc w:val="center"/>
        </w:trPr>
        <w:tc>
          <w:tcPr>
            <w:tcW w:w="1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4A6D" w14:textId="77777777" w:rsidR="00A0305F" w:rsidRDefault="00A0305F">
            <w:pPr>
              <w:spacing w:line="240" w:lineRule="auto"/>
              <w:ind w:left="-36"/>
              <w:jc w:val="center"/>
              <w:rPr>
                <w:sz w:val="24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3CE6" w14:textId="77777777" w:rsidR="00A0305F" w:rsidRDefault="00000000">
            <w:pPr>
              <w:spacing w:line="240" w:lineRule="auto"/>
              <w:ind w:left="-36"/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队员5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EFC6C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6B644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3249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4DD5B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C6CC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A0305F" w14:paraId="76980B0F" w14:textId="77777777">
        <w:trPr>
          <w:cantSplit/>
          <w:trHeight w:val="435"/>
          <w:jc w:val="center"/>
        </w:trPr>
        <w:tc>
          <w:tcPr>
            <w:tcW w:w="1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B326" w14:textId="77777777" w:rsidR="00A0305F" w:rsidRDefault="00A0305F">
            <w:pPr>
              <w:spacing w:line="240" w:lineRule="auto"/>
              <w:ind w:left="-36"/>
              <w:jc w:val="center"/>
              <w:rPr>
                <w:sz w:val="24"/>
              </w:rPr>
            </w:pPr>
          </w:p>
        </w:tc>
        <w:tc>
          <w:tcPr>
            <w:tcW w:w="1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8B9B" w14:textId="77777777" w:rsidR="00A0305F" w:rsidRDefault="00000000">
            <w:pPr>
              <w:spacing w:line="240" w:lineRule="auto"/>
              <w:ind w:left="-36"/>
              <w:jc w:val="center"/>
              <w:rPr>
                <w:rFonts w:asciiTheme="minorEastAsia" w:hAnsiTheme="minorEastAsia" w:hint="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队员</w:t>
            </w:r>
            <w:r>
              <w:rPr>
                <w:rFonts w:asciiTheme="minorEastAsia" w:hAnsiTheme="minorEastAsia"/>
                <w:sz w:val="24"/>
              </w:rPr>
              <w:t>6</w:t>
            </w:r>
          </w:p>
          <w:p w14:paraId="3EBE61C5" w14:textId="77777777" w:rsidR="00A0305F" w:rsidRDefault="00000000">
            <w:pPr>
              <w:spacing w:line="240" w:lineRule="auto"/>
              <w:ind w:left="-36" w:firstLine="420"/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szCs w:val="21"/>
              </w:rPr>
              <w:t>（企业赛题可填）</w:t>
            </w:r>
          </w:p>
        </w:tc>
        <w:tc>
          <w:tcPr>
            <w:tcW w:w="11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99FB4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08DC3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55B9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52A0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2BBB6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A0305F" w14:paraId="0A246852" w14:textId="77777777">
        <w:trPr>
          <w:gridAfter w:val="1"/>
          <w:wAfter w:w="11" w:type="dxa"/>
          <w:cantSplit/>
          <w:trHeight w:val="523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1ED2567" w14:textId="77777777" w:rsidR="00A0305F" w:rsidRDefault="00000000">
            <w:pPr>
              <w:spacing w:line="240" w:lineRule="auto"/>
              <w:ind w:left="-36" w:right="113" w:firstLine="482"/>
              <w:jc w:val="center"/>
              <w:rPr>
                <w:b/>
                <w:sz w:val="24"/>
              </w:rPr>
            </w:pPr>
            <w:r>
              <w:rPr>
                <w:rFonts w:asciiTheme="minorEastAsia" w:hAnsiTheme="minorEastAsia"/>
                <w:b/>
                <w:sz w:val="24"/>
              </w:rPr>
              <w:t>指  导  教  师</w:t>
            </w:r>
            <w:r>
              <w:rPr>
                <w:rFonts w:asciiTheme="minorEastAsia" w:hAnsiTheme="minorEastAsia" w:hint="eastAsia"/>
                <w:b/>
                <w:sz w:val="24"/>
              </w:rPr>
              <w:t xml:space="preserve"> </w:t>
            </w:r>
          </w:p>
        </w:tc>
        <w:tc>
          <w:tcPr>
            <w:tcW w:w="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AA13" w14:textId="77777777" w:rsidR="00A0305F" w:rsidRDefault="00000000">
            <w:pPr>
              <w:spacing w:line="240" w:lineRule="auto"/>
              <w:ind w:left="-36"/>
              <w:jc w:val="center"/>
              <w:rPr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第一指导教师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6396" w14:textId="77777777" w:rsidR="00A0305F" w:rsidRDefault="00000000">
            <w:pPr>
              <w:spacing w:line="240" w:lineRule="auto"/>
              <w:ind w:left="-36"/>
              <w:jc w:val="center"/>
              <w:rPr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姓名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2C4F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C318" w14:textId="77777777" w:rsidR="00A0305F" w:rsidRDefault="00000000">
            <w:pPr>
              <w:spacing w:line="240" w:lineRule="auto"/>
              <w:ind w:left="-36"/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职称</w:t>
            </w:r>
          </w:p>
        </w:tc>
        <w:tc>
          <w:tcPr>
            <w:tcW w:w="3100" w:type="dxa"/>
            <w:gridSpan w:val="3"/>
            <w:vAlign w:val="center"/>
          </w:tcPr>
          <w:p w14:paraId="5B2734E0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A0305F" w14:paraId="075FEF29" w14:textId="77777777">
        <w:trPr>
          <w:gridAfter w:val="1"/>
          <w:wAfter w:w="11" w:type="dxa"/>
          <w:cantSplit/>
          <w:trHeight w:val="488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2B754" w14:textId="77777777" w:rsidR="00A0305F" w:rsidRDefault="00A0305F">
            <w:pPr>
              <w:widowControl/>
              <w:spacing w:line="240" w:lineRule="auto"/>
              <w:ind w:left="-36" w:firstLine="482"/>
              <w:jc w:val="left"/>
              <w:rPr>
                <w:b/>
                <w:sz w:val="24"/>
              </w:rPr>
            </w:pPr>
          </w:p>
        </w:tc>
        <w:tc>
          <w:tcPr>
            <w:tcW w:w="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EB6F" w14:textId="77777777" w:rsidR="00A0305F" w:rsidRDefault="00A0305F">
            <w:pPr>
              <w:widowControl/>
              <w:spacing w:line="240" w:lineRule="auto"/>
              <w:ind w:left="-36"/>
              <w:jc w:val="left"/>
              <w:rPr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7B39B" w14:textId="77777777" w:rsidR="00A0305F" w:rsidRDefault="00000000">
            <w:pPr>
              <w:spacing w:line="240" w:lineRule="auto"/>
              <w:ind w:left="-36"/>
              <w:jc w:val="center"/>
              <w:rPr>
                <w:rFonts w:eastAsia="宋体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工作</w:t>
            </w:r>
            <w:r>
              <w:rPr>
                <w:rFonts w:asciiTheme="minorEastAsia" w:hAnsiTheme="minorEastAsia"/>
                <w:sz w:val="24"/>
              </w:rPr>
              <w:t>单位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1F036" w14:textId="77777777" w:rsidR="00A0305F" w:rsidRDefault="00A0305F">
            <w:pPr>
              <w:spacing w:line="240" w:lineRule="auto"/>
              <w:ind w:left="-36" w:firstLine="424"/>
              <w:jc w:val="center"/>
              <w:rPr>
                <w:rFonts w:asciiTheme="minorEastAsia" w:hAnsiTheme="minorEastAsia" w:cstheme="minorEastAsia" w:hint="eastAsia"/>
                <w:spacing w:val="-14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3C94" w14:textId="77777777" w:rsidR="00A0305F" w:rsidRDefault="00000000">
            <w:pPr>
              <w:spacing w:line="240" w:lineRule="auto"/>
              <w:ind w:left="-36" w:firstLine="424"/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spacing w:val="-14"/>
                <w:sz w:val="24"/>
              </w:rPr>
              <w:t>邮箱</w:t>
            </w:r>
          </w:p>
        </w:tc>
        <w:tc>
          <w:tcPr>
            <w:tcW w:w="3100" w:type="dxa"/>
            <w:gridSpan w:val="3"/>
            <w:vAlign w:val="center"/>
          </w:tcPr>
          <w:p w14:paraId="3575E85C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A0305F" w14:paraId="2A1746E8" w14:textId="77777777">
        <w:trPr>
          <w:gridAfter w:val="1"/>
          <w:wAfter w:w="11" w:type="dxa"/>
          <w:cantSplit/>
          <w:trHeight w:val="448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B44A" w14:textId="77777777" w:rsidR="00A0305F" w:rsidRDefault="00A0305F">
            <w:pPr>
              <w:widowControl/>
              <w:spacing w:line="240" w:lineRule="auto"/>
              <w:ind w:left="-36" w:firstLine="482"/>
              <w:jc w:val="left"/>
              <w:rPr>
                <w:b/>
                <w:sz w:val="24"/>
              </w:rPr>
            </w:pPr>
          </w:p>
        </w:tc>
        <w:tc>
          <w:tcPr>
            <w:tcW w:w="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3DCC" w14:textId="77777777" w:rsidR="00A0305F" w:rsidRDefault="00A0305F">
            <w:pPr>
              <w:widowControl/>
              <w:spacing w:line="240" w:lineRule="auto"/>
              <w:ind w:left="-36"/>
              <w:jc w:val="left"/>
              <w:rPr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7674" w14:textId="77777777" w:rsidR="00A0305F" w:rsidRDefault="00000000">
            <w:pPr>
              <w:spacing w:line="240" w:lineRule="auto"/>
              <w:ind w:left="-36"/>
              <w:jc w:val="center"/>
              <w:rPr>
                <w:rFonts w:eastAsia="宋体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电话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71495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8D2B" w14:textId="77777777" w:rsidR="00A0305F" w:rsidRDefault="00000000">
            <w:pPr>
              <w:spacing w:line="240" w:lineRule="auto"/>
              <w:ind w:left="-36" w:firstLine="424"/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spacing w:val="-14"/>
                <w:sz w:val="24"/>
              </w:rPr>
              <w:t>通讯地址</w:t>
            </w:r>
          </w:p>
        </w:tc>
        <w:tc>
          <w:tcPr>
            <w:tcW w:w="3100" w:type="dxa"/>
            <w:gridSpan w:val="3"/>
            <w:vAlign w:val="center"/>
          </w:tcPr>
          <w:p w14:paraId="715D79D1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A0305F" w14:paraId="66AFE56F" w14:textId="77777777">
        <w:trPr>
          <w:gridAfter w:val="1"/>
          <w:wAfter w:w="11" w:type="dxa"/>
          <w:cantSplit/>
          <w:trHeight w:val="448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7EF0C" w14:textId="77777777" w:rsidR="00A0305F" w:rsidRDefault="00A0305F">
            <w:pPr>
              <w:widowControl/>
              <w:spacing w:line="240" w:lineRule="auto"/>
              <w:ind w:left="-36" w:firstLine="482"/>
              <w:jc w:val="left"/>
              <w:rPr>
                <w:b/>
                <w:sz w:val="24"/>
              </w:rPr>
            </w:pPr>
          </w:p>
        </w:tc>
        <w:tc>
          <w:tcPr>
            <w:tcW w:w="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851C" w14:textId="77777777" w:rsidR="00A0305F" w:rsidRDefault="00000000">
            <w:pPr>
              <w:spacing w:line="240" w:lineRule="auto"/>
              <w:ind w:left="-36"/>
              <w:jc w:val="center"/>
              <w:rPr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第二指导教师</w:t>
            </w: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176A2" w14:textId="77777777" w:rsidR="00A0305F" w:rsidRDefault="00000000">
            <w:pPr>
              <w:spacing w:line="240" w:lineRule="auto"/>
              <w:ind w:left="-36"/>
              <w:jc w:val="center"/>
              <w:rPr>
                <w:sz w:val="24"/>
              </w:rPr>
            </w:pPr>
            <w:r>
              <w:rPr>
                <w:rFonts w:asciiTheme="minorEastAsia" w:hAnsiTheme="minorEastAsia"/>
                <w:sz w:val="24"/>
              </w:rPr>
              <w:t>姓名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1219B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21C8" w14:textId="77777777" w:rsidR="00A0305F" w:rsidRDefault="00000000">
            <w:pPr>
              <w:spacing w:line="240" w:lineRule="auto"/>
              <w:ind w:left="-36"/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职称</w:t>
            </w:r>
          </w:p>
        </w:tc>
        <w:tc>
          <w:tcPr>
            <w:tcW w:w="3100" w:type="dxa"/>
            <w:gridSpan w:val="3"/>
            <w:vAlign w:val="center"/>
          </w:tcPr>
          <w:p w14:paraId="6F13D3C3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A0305F" w14:paraId="6C7E55EC" w14:textId="77777777">
        <w:trPr>
          <w:gridAfter w:val="1"/>
          <w:wAfter w:w="11" w:type="dxa"/>
          <w:cantSplit/>
          <w:trHeight w:val="462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1CE6F" w14:textId="77777777" w:rsidR="00A0305F" w:rsidRDefault="00A0305F">
            <w:pPr>
              <w:widowControl/>
              <w:spacing w:line="240" w:lineRule="auto"/>
              <w:ind w:left="-36" w:firstLine="482"/>
              <w:jc w:val="left"/>
              <w:rPr>
                <w:b/>
                <w:sz w:val="24"/>
              </w:rPr>
            </w:pPr>
          </w:p>
        </w:tc>
        <w:tc>
          <w:tcPr>
            <w:tcW w:w="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93C83" w14:textId="77777777" w:rsidR="00A0305F" w:rsidRDefault="00A0305F">
            <w:pPr>
              <w:spacing w:line="240" w:lineRule="auto"/>
              <w:ind w:left="-36"/>
              <w:jc w:val="center"/>
              <w:rPr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2C4E" w14:textId="77777777" w:rsidR="00A0305F" w:rsidRDefault="00000000">
            <w:pPr>
              <w:spacing w:line="240" w:lineRule="auto"/>
              <w:ind w:left="-36"/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工作</w:t>
            </w:r>
            <w:r>
              <w:rPr>
                <w:rFonts w:asciiTheme="minorEastAsia" w:hAnsiTheme="minorEastAsia"/>
                <w:sz w:val="24"/>
              </w:rPr>
              <w:t>单位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78773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1BD3" w14:textId="77777777" w:rsidR="00A0305F" w:rsidRDefault="00000000">
            <w:pPr>
              <w:spacing w:line="240" w:lineRule="auto"/>
              <w:ind w:left="-36" w:firstLine="424"/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spacing w:val="-14"/>
                <w:sz w:val="24"/>
              </w:rPr>
              <w:t>邮箱</w:t>
            </w:r>
          </w:p>
        </w:tc>
        <w:tc>
          <w:tcPr>
            <w:tcW w:w="3100" w:type="dxa"/>
            <w:gridSpan w:val="3"/>
            <w:vAlign w:val="center"/>
          </w:tcPr>
          <w:p w14:paraId="28FC2759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A0305F" w14:paraId="486D5D4A" w14:textId="77777777">
        <w:trPr>
          <w:gridAfter w:val="1"/>
          <w:wAfter w:w="11" w:type="dxa"/>
          <w:cantSplit/>
          <w:trHeight w:val="462"/>
          <w:jc w:val="center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341B6" w14:textId="77777777" w:rsidR="00A0305F" w:rsidRDefault="00A0305F">
            <w:pPr>
              <w:widowControl/>
              <w:spacing w:line="240" w:lineRule="auto"/>
              <w:ind w:left="-36" w:firstLine="482"/>
              <w:jc w:val="left"/>
              <w:rPr>
                <w:b/>
                <w:sz w:val="24"/>
              </w:rPr>
            </w:pPr>
          </w:p>
        </w:tc>
        <w:tc>
          <w:tcPr>
            <w:tcW w:w="8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AA14" w14:textId="77777777" w:rsidR="00A0305F" w:rsidRDefault="00A0305F">
            <w:pPr>
              <w:widowControl/>
              <w:spacing w:line="240" w:lineRule="auto"/>
              <w:ind w:left="-36"/>
              <w:jc w:val="left"/>
              <w:rPr>
                <w:sz w:val="24"/>
              </w:rPr>
            </w:pPr>
          </w:p>
        </w:tc>
        <w:tc>
          <w:tcPr>
            <w:tcW w:w="13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57543" w14:textId="77777777" w:rsidR="00A0305F" w:rsidRDefault="00000000">
            <w:pPr>
              <w:spacing w:line="240" w:lineRule="auto"/>
              <w:ind w:left="-36"/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电话</w:t>
            </w:r>
          </w:p>
        </w:tc>
        <w:tc>
          <w:tcPr>
            <w:tcW w:w="2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8DCA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  <w:tc>
          <w:tcPr>
            <w:tcW w:w="1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C615C" w14:textId="77777777" w:rsidR="00A0305F" w:rsidRDefault="00000000">
            <w:pPr>
              <w:spacing w:line="240" w:lineRule="auto"/>
              <w:ind w:left="-36" w:firstLine="424"/>
              <w:jc w:val="center"/>
              <w:rPr>
                <w:sz w:val="24"/>
              </w:rPr>
            </w:pPr>
            <w:r>
              <w:rPr>
                <w:rFonts w:asciiTheme="minorEastAsia" w:hAnsiTheme="minorEastAsia" w:hint="eastAsia"/>
                <w:spacing w:val="-14"/>
                <w:sz w:val="24"/>
              </w:rPr>
              <w:t>通讯地址</w:t>
            </w:r>
          </w:p>
        </w:tc>
        <w:tc>
          <w:tcPr>
            <w:tcW w:w="3100" w:type="dxa"/>
            <w:gridSpan w:val="3"/>
            <w:vAlign w:val="center"/>
          </w:tcPr>
          <w:p w14:paraId="3470049A" w14:textId="77777777" w:rsidR="00A0305F" w:rsidRDefault="00A0305F">
            <w:pPr>
              <w:spacing w:line="240" w:lineRule="auto"/>
              <w:ind w:left="-36" w:firstLine="480"/>
              <w:jc w:val="center"/>
              <w:rPr>
                <w:rFonts w:asciiTheme="minorEastAsia" w:hAnsiTheme="minorEastAsia" w:cstheme="minorEastAsia" w:hint="eastAsia"/>
                <w:szCs w:val="21"/>
              </w:rPr>
            </w:pPr>
          </w:p>
        </w:tc>
      </w:tr>
      <w:tr w:rsidR="00A0305F" w14:paraId="737D605B" w14:textId="77777777">
        <w:trPr>
          <w:gridAfter w:val="1"/>
          <w:wAfter w:w="11" w:type="dxa"/>
          <w:cantSplit/>
          <w:trHeight w:val="1835"/>
          <w:jc w:val="center"/>
        </w:trPr>
        <w:tc>
          <w:tcPr>
            <w:tcW w:w="94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B574" w14:textId="77777777" w:rsidR="00A0305F" w:rsidRDefault="00000000">
            <w:pPr>
              <w:spacing w:beforeLines="50" w:before="156" w:line="240" w:lineRule="auto"/>
              <w:ind w:left="-36" w:firstLine="482"/>
              <w:rPr>
                <w:sz w:val="24"/>
              </w:rPr>
            </w:pPr>
            <w:r>
              <w:rPr>
                <w:b/>
                <w:sz w:val="24"/>
              </w:rPr>
              <w:t>一、</w:t>
            </w:r>
            <w:r>
              <w:rPr>
                <w:rFonts w:hint="eastAsia"/>
                <w:b/>
                <w:sz w:val="24"/>
              </w:rPr>
              <w:t>作品</w:t>
            </w:r>
            <w:r>
              <w:rPr>
                <w:rFonts w:hint="eastAsia"/>
                <w:b/>
                <w:bCs/>
                <w:sz w:val="24"/>
              </w:rPr>
              <w:t>拟解决的工程问题</w:t>
            </w:r>
            <w:r>
              <w:rPr>
                <w:rFonts w:hint="eastAsia"/>
                <w:sz w:val="24"/>
              </w:rPr>
              <w:t>（简要说明作品解决的某一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某类工程问题，作品在解决工程问题的过程中应用到的工程要素，包括技术性要素和非技术性要素）</w:t>
            </w:r>
          </w:p>
          <w:p w14:paraId="7E5DE73F" w14:textId="77777777" w:rsidR="00A0305F" w:rsidRDefault="00A0305F">
            <w:pPr>
              <w:spacing w:beforeLines="50" w:before="156" w:line="240" w:lineRule="auto"/>
              <w:ind w:left="-36"/>
              <w:rPr>
                <w:sz w:val="24"/>
              </w:rPr>
            </w:pPr>
          </w:p>
        </w:tc>
      </w:tr>
      <w:tr w:rsidR="00A0305F" w14:paraId="3E87BB7A" w14:textId="77777777">
        <w:trPr>
          <w:gridAfter w:val="1"/>
          <w:wAfter w:w="11" w:type="dxa"/>
          <w:cantSplit/>
          <w:trHeight w:val="1785"/>
          <w:jc w:val="center"/>
        </w:trPr>
        <w:tc>
          <w:tcPr>
            <w:tcW w:w="94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688A8" w14:textId="77777777" w:rsidR="00A0305F" w:rsidRDefault="00000000">
            <w:pPr>
              <w:spacing w:beforeLines="50" w:before="156" w:line="240" w:lineRule="auto"/>
              <w:ind w:left="-36" w:firstLine="482"/>
              <w:rPr>
                <w:rFonts w:eastAsia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作品概况</w:t>
            </w:r>
            <w:r>
              <w:rPr>
                <w:rFonts w:hint="eastAsia"/>
                <w:sz w:val="24"/>
              </w:rPr>
              <w:t>（简要介绍作品设计目标、作品设计实施方案及其完成度、预期的最终成果等）</w:t>
            </w:r>
          </w:p>
          <w:p w14:paraId="461569C6" w14:textId="77777777" w:rsidR="00A0305F" w:rsidRDefault="00A0305F">
            <w:pPr>
              <w:spacing w:beforeLines="50" w:before="156" w:line="240" w:lineRule="auto"/>
              <w:ind w:left="-36" w:firstLine="482"/>
              <w:rPr>
                <w:b/>
                <w:sz w:val="24"/>
              </w:rPr>
            </w:pPr>
          </w:p>
        </w:tc>
      </w:tr>
      <w:tr w:rsidR="00A0305F" w14:paraId="681656AA" w14:textId="77777777">
        <w:trPr>
          <w:gridAfter w:val="1"/>
          <w:wAfter w:w="11" w:type="dxa"/>
          <w:cantSplit/>
          <w:trHeight w:val="1897"/>
          <w:jc w:val="center"/>
        </w:trPr>
        <w:tc>
          <w:tcPr>
            <w:tcW w:w="94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1C65" w14:textId="77777777" w:rsidR="00A0305F" w:rsidRDefault="00000000">
            <w:pPr>
              <w:spacing w:beforeLines="50" w:before="156" w:line="240" w:lineRule="auto"/>
              <w:ind w:left="-36" w:firstLine="482"/>
              <w:rPr>
                <w:iCs/>
                <w:color w:val="0000FF"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三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团队合作</w:t>
            </w:r>
            <w:r>
              <w:rPr>
                <w:rFonts w:hint="eastAsia"/>
                <w:bCs/>
                <w:sz w:val="24"/>
              </w:rPr>
              <w:t>（团队中个人、团队成员以及负责人的角色分工，重点描述在解决工程问题过程中的团队合作</w:t>
            </w:r>
            <w:r>
              <w:rPr>
                <w:rFonts w:hint="eastAsia"/>
                <w:sz w:val="24"/>
              </w:rPr>
              <w:t>）</w:t>
            </w:r>
          </w:p>
          <w:p w14:paraId="68BE502A" w14:textId="77777777" w:rsidR="00A0305F" w:rsidRDefault="00A0305F">
            <w:pPr>
              <w:spacing w:beforeLines="50" w:before="156" w:line="240" w:lineRule="auto"/>
              <w:ind w:left="-36" w:firstLine="482"/>
              <w:rPr>
                <w:b/>
                <w:sz w:val="24"/>
              </w:rPr>
            </w:pPr>
          </w:p>
        </w:tc>
      </w:tr>
      <w:tr w:rsidR="00A0305F" w14:paraId="2BDC8F50" w14:textId="77777777">
        <w:trPr>
          <w:gridAfter w:val="1"/>
          <w:wAfter w:w="11" w:type="dxa"/>
          <w:cantSplit/>
          <w:trHeight w:val="1839"/>
          <w:jc w:val="center"/>
        </w:trPr>
        <w:tc>
          <w:tcPr>
            <w:tcW w:w="94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97D1" w14:textId="77777777" w:rsidR="00A0305F" w:rsidRDefault="00000000">
            <w:pPr>
              <w:spacing w:beforeLines="50" w:before="156" w:line="240" w:lineRule="auto"/>
              <w:ind w:left="-36" w:firstLine="482"/>
              <w:rPr>
                <w:bCs/>
                <w:sz w:val="24"/>
              </w:rPr>
            </w:pPr>
            <w:r>
              <w:rPr>
                <w:rFonts w:hint="eastAsia"/>
                <w:b/>
                <w:sz w:val="24"/>
              </w:rPr>
              <w:t>四、</w:t>
            </w:r>
            <w:r>
              <w:rPr>
                <w:b/>
                <w:sz w:val="24"/>
              </w:rPr>
              <w:t>作品设计技术报告</w:t>
            </w:r>
            <w:r>
              <w:rPr>
                <w:bCs/>
                <w:sz w:val="24"/>
              </w:rPr>
              <w:t>（相对完整的技术指标分析。包括针对工程问题的解决方案和技术路线，作品设计流程，流程中各环节的设计方案、拟采用现代工程工具和信息技术工具的选择原则、流程中各环节间的配合原则、实验设计过程、数据分析过程等）</w:t>
            </w:r>
          </w:p>
          <w:p w14:paraId="0A580186" w14:textId="77777777" w:rsidR="00A0305F" w:rsidRDefault="00A0305F">
            <w:pPr>
              <w:spacing w:beforeLines="50" w:before="156" w:line="240" w:lineRule="auto"/>
              <w:ind w:left="-36"/>
              <w:rPr>
                <w:bCs/>
                <w:sz w:val="24"/>
              </w:rPr>
            </w:pPr>
          </w:p>
          <w:p w14:paraId="6D3F27ED" w14:textId="77777777" w:rsidR="00A0305F" w:rsidRDefault="00000000">
            <w:pPr>
              <w:spacing w:beforeLines="50" w:before="156" w:line="240" w:lineRule="auto"/>
              <w:ind w:left="-36"/>
              <w:rPr>
                <w:bCs/>
                <w:color w:val="0000FF"/>
                <w:sz w:val="24"/>
              </w:rPr>
            </w:pPr>
            <w:r>
              <w:rPr>
                <w:bCs/>
                <w:color w:val="0000FF"/>
                <w:sz w:val="24"/>
              </w:rPr>
              <w:t>/*</w:t>
            </w:r>
            <w:r>
              <w:rPr>
                <w:bCs/>
                <w:color w:val="0000FF"/>
                <w:sz w:val="24"/>
              </w:rPr>
              <w:t>以附件形式提交作品演示视频，视频包括硬件操作方法以及其他相关测试、测量过程，软件程序设计思路、程序运行过程及结果演示，描述程序运行过程中的关键节点等</w:t>
            </w:r>
            <w:r>
              <w:rPr>
                <w:bCs/>
                <w:color w:val="0000FF"/>
                <w:sz w:val="24"/>
              </w:rPr>
              <w:t>*/</w:t>
            </w:r>
          </w:p>
          <w:p w14:paraId="2AEB9C6B" w14:textId="77777777" w:rsidR="00A0305F" w:rsidRDefault="00A0305F">
            <w:pPr>
              <w:spacing w:beforeLines="50" w:before="156" w:line="240" w:lineRule="auto"/>
              <w:ind w:left="-36"/>
              <w:rPr>
                <w:sz w:val="24"/>
              </w:rPr>
            </w:pPr>
          </w:p>
        </w:tc>
      </w:tr>
      <w:tr w:rsidR="00A0305F" w14:paraId="2396C63D" w14:textId="77777777">
        <w:trPr>
          <w:gridAfter w:val="1"/>
          <w:wAfter w:w="11" w:type="dxa"/>
          <w:cantSplit/>
          <w:trHeight w:val="2191"/>
          <w:jc w:val="center"/>
        </w:trPr>
        <w:tc>
          <w:tcPr>
            <w:tcW w:w="94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2ACC1" w14:textId="77777777" w:rsidR="00A0305F" w:rsidRDefault="00000000">
            <w:pPr>
              <w:spacing w:beforeLines="50" w:before="156" w:line="240" w:lineRule="auto"/>
              <w:ind w:left="-36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五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作品经济指标分析（</w:t>
            </w:r>
            <w:r>
              <w:rPr>
                <w:rFonts w:hint="eastAsia"/>
                <w:sz w:val="24"/>
              </w:rPr>
              <w:t>主要的经济技术指标。包括作品的主要软件平台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设备材料清单，详细的成本测算，通过工程管理原理与经济决策方法评估作品的经济效益和可行性，作品推广的经济性分析等</w:t>
            </w:r>
            <w:r>
              <w:rPr>
                <w:rFonts w:hint="eastAsia"/>
                <w:b/>
                <w:sz w:val="24"/>
              </w:rPr>
              <w:t>）</w:t>
            </w:r>
          </w:p>
          <w:p w14:paraId="155A46E7" w14:textId="77777777" w:rsidR="00A0305F" w:rsidRDefault="00A0305F">
            <w:pPr>
              <w:spacing w:beforeLines="50" w:before="156" w:line="240" w:lineRule="auto"/>
              <w:ind w:left="-36" w:firstLine="482"/>
              <w:rPr>
                <w:b/>
                <w:sz w:val="24"/>
              </w:rPr>
            </w:pPr>
          </w:p>
          <w:p w14:paraId="435EB6C7" w14:textId="77777777" w:rsidR="00A0305F" w:rsidRDefault="00A0305F">
            <w:pPr>
              <w:spacing w:beforeLines="50" w:before="156" w:line="240" w:lineRule="auto"/>
              <w:ind w:left="-36" w:firstLine="482"/>
              <w:rPr>
                <w:b/>
                <w:sz w:val="24"/>
              </w:rPr>
            </w:pPr>
          </w:p>
        </w:tc>
      </w:tr>
      <w:tr w:rsidR="00A0305F" w14:paraId="06574346" w14:textId="77777777">
        <w:trPr>
          <w:gridAfter w:val="1"/>
          <w:wAfter w:w="11" w:type="dxa"/>
          <w:cantSplit/>
          <w:trHeight w:val="2278"/>
          <w:jc w:val="center"/>
        </w:trPr>
        <w:tc>
          <w:tcPr>
            <w:tcW w:w="94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D2BF" w14:textId="77777777" w:rsidR="00A0305F" w:rsidRDefault="00000000">
            <w:pPr>
              <w:spacing w:beforeLines="50" w:before="156" w:line="240" w:lineRule="auto"/>
              <w:ind w:left="-36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作品制约因素分析</w:t>
            </w:r>
            <w:r>
              <w:rPr>
                <w:rFonts w:hint="eastAsia"/>
                <w:bCs/>
                <w:sz w:val="24"/>
              </w:rPr>
              <w:t>（作品如何综合考虑社会、健康、安全、法律、标准以及文化等制约因素的影响，对环境、社会可持续发展的影响，他人知识产权的使用与处理满足法律与工程师职业道德要求等）</w:t>
            </w:r>
          </w:p>
          <w:p w14:paraId="2D84D942" w14:textId="77777777" w:rsidR="00A0305F" w:rsidRDefault="00A0305F">
            <w:pPr>
              <w:spacing w:beforeLines="50" w:before="156" w:line="240" w:lineRule="auto"/>
              <w:ind w:left="-36" w:firstLine="482"/>
              <w:rPr>
                <w:b/>
                <w:sz w:val="24"/>
              </w:rPr>
            </w:pPr>
          </w:p>
          <w:p w14:paraId="5C8F73B8" w14:textId="77777777" w:rsidR="00A0305F" w:rsidRDefault="00A0305F">
            <w:pPr>
              <w:spacing w:beforeLines="50" w:before="156" w:line="240" w:lineRule="auto"/>
              <w:ind w:left="-36" w:firstLine="482"/>
              <w:rPr>
                <w:b/>
                <w:sz w:val="24"/>
              </w:rPr>
            </w:pPr>
          </w:p>
        </w:tc>
      </w:tr>
      <w:tr w:rsidR="00A0305F" w14:paraId="7B5FE651" w14:textId="77777777">
        <w:trPr>
          <w:gridAfter w:val="1"/>
          <w:wAfter w:w="11" w:type="dxa"/>
          <w:cantSplit/>
          <w:trHeight w:val="1763"/>
          <w:jc w:val="center"/>
        </w:trPr>
        <w:tc>
          <w:tcPr>
            <w:tcW w:w="94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7758" w14:textId="77777777" w:rsidR="00A0305F" w:rsidRDefault="00000000">
            <w:pPr>
              <w:spacing w:beforeLines="50" w:before="156" w:line="240" w:lineRule="auto"/>
              <w:ind w:left="-36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作品创新性与先进性（</w:t>
            </w:r>
            <w:r>
              <w:rPr>
                <w:rFonts w:hint="eastAsia"/>
                <w:sz w:val="24"/>
              </w:rPr>
              <w:t>作品在设计环节中体现的创新意识，对比分析作品相关指标性能处于国内先进水平）</w:t>
            </w:r>
          </w:p>
          <w:p w14:paraId="453B5D89" w14:textId="77777777" w:rsidR="00A0305F" w:rsidRDefault="00A0305F">
            <w:pPr>
              <w:spacing w:beforeLines="50" w:before="156" w:line="240" w:lineRule="auto"/>
              <w:ind w:left="-36" w:firstLine="482"/>
              <w:rPr>
                <w:b/>
                <w:sz w:val="24"/>
              </w:rPr>
            </w:pPr>
          </w:p>
          <w:p w14:paraId="11802032" w14:textId="77777777" w:rsidR="00A0305F" w:rsidRDefault="00A0305F">
            <w:pPr>
              <w:spacing w:beforeLines="50" w:before="156" w:line="240" w:lineRule="auto"/>
              <w:ind w:left="-36" w:firstLine="482"/>
              <w:rPr>
                <w:b/>
                <w:sz w:val="24"/>
              </w:rPr>
            </w:pPr>
          </w:p>
        </w:tc>
      </w:tr>
      <w:tr w:rsidR="00300CE3" w14:paraId="4BBEB8B1" w14:textId="77777777">
        <w:trPr>
          <w:gridAfter w:val="1"/>
          <w:wAfter w:w="11" w:type="dxa"/>
          <w:cantSplit/>
          <w:trHeight w:val="1763"/>
          <w:jc w:val="center"/>
        </w:trPr>
        <w:tc>
          <w:tcPr>
            <w:tcW w:w="940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7819" w14:textId="44CD2FD0" w:rsidR="00300CE3" w:rsidRDefault="00300CE3" w:rsidP="00300CE3">
            <w:pPr>
              <w:spacing w:line="460" w:lineRule="exact"/>
              <w:ind w:leftChars="-15" w:left="0" w:hangingChars="13" w:hanging="31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八</w:t>
            </w:r>
            <w:r>
              <w:rPr>
                <w:b/>
                <w:sz w:val="24"/>
              </w:rPr>
              <w:t>、</w:t>
            </w:r>
            <w:r w:rsidR="00960060">
              <w:rPr>
                <w:rFonts w:hint="eastAsia"/>
                <w:b/>
                <w:sz w:val="24"/>
              </w:rPr>
              <w:t>作品真实性及原创性声明</w:t>
            </w:r>
          </w:p>
          <w:p w14:paraId="26B9A171" w14:textId="77777777" w:rsidR="00AE50EE" w:rsidRPr="00AE50EE" w:rsidRDefault="00AE50EE" w:rsidP="00875F1C">
            <w:pPr>
              <w:spacing w:line="460" w:lineRule="exact"/>
              <w:ind w:leftChars="-15" w:left="0" w:hangingChars="13" w:hanging="31"/>
              <w:jc w:val="center"/>
              <w:rPr>
                <w:rFonts w:hint="eastAsia"/>
                <w:b/>
                <w:sz w:val="24"/>
              </w:rPr>
            </w:pPr>
            <w:r w:rsidRPr="00AE50EE">
              <w:rPr>
                <w:rFonts w:hint="eastAsia"/>
                <w:b/>
                <w:sz w:val="24"/>
              </w:rPr>
              <w:t>参赛作品原创性声明</w:t>
            </w:r>
          </w:p>
          <w:p w14:paraId="70E8C90B" w14:textId="09663050" w:rsidR="00AE50EE" w:rsidRPr="00875F1C" w:rsidRDefault="00AE50EE" w:rsidP="00875F1C">
            <w:pPr>
              <w:spacing w:line="460" w:lineRule="exact"/>
              <w:ind w:leftChars="-15" w:left="-31" w:firstLineChars="200" w:firstLine="480"/>
              <w:jc w:val="left"/>
              <w:rPr>
                <w:rFonts w:hint="eastAsia"/>
                <w:bCs/>
                <w:sz w:val="24"/>
              </w:rPr>
            </w:pPr>
            <w:r w:rsidRPr="00875F1C">
              <w:rPr>
                <w:rFonts w:hint="eastAsia"/>
                <w:bCs/>
                <w:sz w:val="24"/>
              </w:rPr>
              <w:t>本</w:t>
            </w:r>
            <w:r w:rsidR="00875F1C" w:rsidRPr="00875F1C">
              <w:rPr>
                <w:rFonts w:hint="eastAsia"/>
                <w:bCs/>
                <w:sz w:val="24"/>
              </w:rPr>
              <w:t>参赛团队</w:t>
            </w:r>
            <w:r w:rsidRPr="00875F1C">
              <w:rPr>
                <w:rFonts w:hint="eastAsia"/>
                <w:bCs/>
                <w:sz w:val="24"/>
              </w:rPr>
              <w:t>自愿参加“</w:t>
            </w:r>
            <w:r w:rsidRPr="00875F1C">
              <w:rPr>
                <w:rFonts w:hint="eastAsia"/>
                <w:bCs/>
                <w:sz w:val="24"/>
              </w:rPr>
              <w:t>202</w:t>
            </w:r>
            <w:r w:rsidRPr="00875F1C">
              <w:rPr>
                <w:rFonts w:hint="eastAsia"/>
                <w:bCs/>
                <w:sz w:val="24"/>
              </w:rPr>
              <w:t>5</w:t>
            </w:r>
            <w:r w:rsidRPr="00875F1C">
              <w:rPr>
                <w:rFonts w:hint="eastAsia"/>
                <w:bCs/>
                <w:sz w:val="24"/>
              </w:rPr>
              <w:t>年</w:t>
            </w:r>
            <w:r w:rsidRPr="00875F1C">
              <w:rPr>
                <w:rFonts w:hint="eastAsia"/>
                <w:bCs/>
                <w:sz w:val="24"/>
              </w:rPr>
              <w:t>第四届</w:t>
            </w:r>
            <w:r w:rsidRPr="00875F1C">
              <w:rPr>
                <w:rFonts w:hint="eastAsia"/>
                <w:bCs/>
                <w:sz w:val="24"/>
              </w:rPr>
              <w:t>高校电气电子工程创新大赛”，遵守大赛相关规定，并声明所呈交的参赛作品</w:t>
            </w:r>
            <w:r w:rsidRPr="00875F1C">
              <w:rPr>
                <w:rFonts w:hint="eastAsia"/>
                <w:bCs/>
                <w:sz w:val="24"/>
              </w:rPr>
              <w:t>材料</w:t>
            </w:r>
            <w:r w:rsidRPr="00875F1C">
              <w:rPr>
                <w:rFonts w:hint="eastAsia"/>
                <w:bCs/>
                <w:sz w:val="24"/>
              </w:rPr>
              <w:t>均为本参赛团队在指导教师指导下完成的</w:t>
            </w:r>
            <w:r w:rsidR="00875F1C" w:rsidRPr="00875F1C">
              <w:rPr>
                <w:rFonts w:hint="eastAsia"/>
                <w:bCs/>
                <w:sz w:val="24"/>
              </w:rPr>
              <w:t>原创性成果</w:t>
            </w:r>
            <w:r w:rsidRPr="00875F1C">
              <w:rPr>
                <w:rFonts w:hint="eastAsia"/>
                <w:bCs/>
                <w:sz w:val="24"/>
              </w:rPr>
              <w:t>，不存在任何侵犯第三方知识产权的行为。作品中除特别标注</w:t>
            </w:r>
            <w:r w:rsidR="00875F1C" w:rsidRPr="00875F1C">
              <w:rPr>
                <w:rFonts w:hint="eastAsia"/>
                <w:bCs/>
                <w:sz w:val="24"/>
              </w:rPr>
              <w:t>引用</w:t>
            </w:r>
            <w:r w:rsidRPr="00875F1C">
              <w:rPr>
                <w:rFonts w:hint="eastAsia"/>
                <w:bCs/>
                <w:sz w:val="24"/>
              </w:rPr>
              <w:t>的内容外，不包含任何其他个人或机构已经发表或撰写过的研究成果。</w:t>
            </w:r>
            <w:r w:rsidR="00875F1C" w:rsidRPr="00875F1C">
              <w:rPr>
                <w:rFonts w:hint="eastAsia"/>
                <w:bCs/>
                <w:sz w:val="24"/>
              </w:rPr>
              <w:t>参赛团队对该作品内容的真实性负责，本声明的法律后果由本参赛团队承担。</w:t>
            </w:r>
          </w:p>
          <w:p w14:paraId="2D75A62E" w14:textId="77777777" w:rsidR="00AE50EE" w:rsidRPr="00AE50EE" w:rsidRDefault="00AE50EE" w:rsidP="00AE50EE">
            <w:pPr>
              <w:spacing w:line="460" w:lineRule="exact"/>
              <w:ind w:leftChars="-15" w:left="0" w:hangingChars="13" w:hanging="31"/>
              <w:jc w:val="left"/>
              <w:rPr>
                <w:b/>
                <w:sz w:val="24"/>
              </w:rPr>
            </w:pPr>
          </w:p>
          <w:p w14:paraId="49496E03" w14:textId="58EF322B" w:rsidR="00AE50EE" w:rsidRPr="00AE50EE" w:rsidRDefault="00AE50EE" w:rsidP="000D0F2C">
            <w:pPr>
              <w:spacing w:line="460" w:lineRule="exact"/>
              <w:ind w:leftChars="-15" w:left="0" w:hangingChars="13" w:hanging="31"/>
              <w:jc w:val="center"/>
              <w:rPr>
                <w:rFonts w:hint="eastAsia"/>
                <w:b/>
                <w:sz w:val="24"/>
              </w:rPr>
            </w:pPr>
            <w:r w:rsidRPr="00AE50EE">
              <w:rPr>
                <w:rFonts w:hint="eastAsia"/>
                <w:b/>
                <w:sz w:val="24"/>
              </w:rPr>
              <w:t>参赛作品</w:t>
            </w:r>
            <w:r w:rsidR="00532F9A">
              <w:rPr>
                <w:rFonts w:hint="eastAsia"/>
                <w:b/>
                <w:sz w:val="24"/>
              </w:rPr>
              <w:t>承诺</w:t>
            </w:r>
          </w:p>
          <w:p w14:paraId="6B52E667" w14:textId="6B6488B7" w:rsidR="00AE50EE" w:rsidRPr="000D0F2C" w:rsidRDefault="00875F1C" w:rsidP="000D0F2C">
            <w:pPr>
              <w:spacing w:line="460" w:lineRule="exact"/>
              <w:ind w:leftChars="-15" w:left="-31" w:firstLineChars="200" w:firstLine="480"/>
              <w:jc w:val="left"/>
              <w:rPr>
                <w:rFonts w:hint="eastAsia"/>
                <w:bCs/>
                <w:sz w:val="24"/>
              </w:rPr>
            </w:pPr>
            <w:r w:rsidRPr="000D0F2C">
              <w:rPr>
                <w:rFonts w:hint="eastAsia"/>
                <w:bCs/>
                <w:sz w:val="24"/>
              </w:rPr>
              <w:t>本参赛团队</w:t>
            </w:r>
            <w:r w:rsidR="00AE50EE" w:rsidRPr="000D0F2C">
              <w:rPr>
                <w:rFonts w:hint="eastAsia"/>
                <w:bCs/>
                <w:sz w:val="24"/>
              </w:rPr>
              <w:t>完全了解并遵守大赛的相关规定，同意按照大赛组委会要求呈交参赛作品参与评比；本</w:t>
            </w:r>
            <w:r w:rsidRPr="000D0F2C">
              <w:rPr>
                <w:rFonts w:hint="eastAsia"/>
                <w:bCs/>
                <w:sz w:val="24"/>
              </w:rPr>
              <w:t>参赛</w:t>
            </w:r>
            <w:r w:rsidR="00AE50EE" w:rsidRPr="000D0F2C">
              <w:rPr>
                <w:rFonts w:hint="eastAsia"/>
                <w:bCs/>
                <w:sz w:val="24"/>
              </w:rPr>
              <w:t>作品未</w:t>
            </w:r>
            <w:r w:rsidR="00532F9A" w:rsidRPr="00532F9A">
              <w:rPr>
                <w:rFonts w:hint="eastAsia"/>
                <w:bCs/>
                <w:sz w:val="24"/>
              </w:rPr>
              <w:t>获得过往届本大赛或其他赛事奖项。</w:t>
            </w:r>
          </w:p>
          <w:p w14:paraId="0DE5B255" w14:textId="77777777" w:rsidR="009757F3" w:rsidRDefault="009757F3" w:rsidP="009757F3">
            <w:pPr>
              <w:spacing w:line="460" w:lineRule="exact"/>
              <w:ind w:left="-36" w:firstLineChars="200" w:firstLine="480"/>
              <w:jc w:val="left"/>
              <w:rPr>
                <w:sz w:val="24"/>
              </w:rPr>
            </w:pPr>
          </w:p>
          <w:p w14:paraId="3FF72E36" w14:textId="77777777" w:rsidR="009757F3" w:rsidRPr="008D4624" w:rsidRDefault="009757F3" w:rsidP="009757F3">
            <w:pPr>
              <w:spacing w:line="460" w:lineRule="exact"/>
              <w:ind w:left="-36" w:firstLineChars="100" w:firstLine="241"/>
              <w:jc w:val="left"/>
              <w:rPr>
                <w:b/>
                <w:bCs/>
                <w:sz w:val="24"/>
              </w:rPr>
            </w:pPr>
            <w:r w:rsidRPr="008D4624">
              <w:rPr>
                <w:rFonts w:hint="eastAsia"/>
                <w:b/>
                <w:bCs/>
                <w:sz w:val="24"/>
              </w:rPr>
              <w:t>参赛团队成员（签字）：</w:t>
            </w:r>
          </w:p>
          <w:p w14:paraId="088BE444" w14:textId="77777777" w:rsidR="009757F3" w:rsidRDefault="009757F3" w:rsidP="00960060">
            <w:pPr>
              <w:spacing w:beforeLines="50" w:before="156" w:line="240" w:lineRule="auto"/>
              <w:ind w:left="-36" w:firstLineChars="200" w:firstLine="482"/>
              <w:rPr>
                <w:b/>
                <w:sz w:val="24"/>
              </w:rPr>
            </w:pPr>
          </w:p>
          <w:p w14:paraId="6B58E10E" w14:textId="3F42AB45" w:rsidR="008D4624" w:rsidRPr="009757F3" w:rsidRDefault="008D4624" w:rsidP="00960060">
            <w:pPr>
              <w:spacing w:beforeLines="50" w:before="156" w:line="240" w:lineRule="auto"/>
              <w:ind w:left="-36" w:firstLineChars="200" w:firstLine="482"/>
              <w:rPr>
                <w:rFonts w:hint="eastAsia"/>
                <w:b/>
                <w:sz w:val="24"/>
              </w:rPr>
            </w:pPr>
          </w:p>
        </w:tc>
      </w:tr>
    </w:tbl>
    <w:p w14:paraId="63C6EBD0" w14:textId="50E23C1A" w:rsidR="00A0305F" w:rsidRPr="00645926" w:rsidRDefault="00000000" w:rsidP="00645926">
      <w:pPr>
        <w:adjustRightInd w:val="0"/>
        <w:snapToGrid w:val="0"/>
        <w:spacing w:line="240" w:lineRule="auto"/>
        <w:ind w:leftChars="-153" w:left="-301" w:hangingChars="9" w:hanging="20"/>
        <w:jc w:val="right"/>
        <w:rPr>
          <w:rFonts w:eastAsia="黑体" w:hint="eastAsia"/>
          <w:i/>
          <w:sz w:val="22"/>
          <w:szCs w:val="32"/>
        </w:rPr>
      </w:pPr>
      <w:r>
        <w:rPr>
          <w:rFonts w:eastAsia="黑体"/>
          <w:i/>
          <w:sz w:val="22"/>
          <w:szCs w:val="32"/>
        </w:rPr>
        <w:t>/*</w:t>
      </w:r>
      <w:r>
        <w:rPr>
          <w:rFonts w:eastAsia="黑体" w:hint="eastAsia"/>
          <w:i/>
          <w:sz w:val="22"/>
          <w:szCs w:val="32"/>
        </w:rPr>
        <w:t>表格栏高不够可增加，可以附件形式提交其他佐证材料（作品设计书，作品使用说明书等）</w:t>
      </w:r>
      <w:r>
        <w:rPr>
          <w:rFonts w:eastAsia="黑体" w:hint="eastAsia"/>
          <w:i/>
          <w:sz w:val="22"/>
          <w:szCs w:val="32"/>
        </w:rPr>
        <w:t>*</w:t>
      </w:r>
      <w:r>
        <w:rPr>
          <w:rFonts w:eastAsia="黑体"/>
          <w:i/>
          <w:sz w:val="22"/>
          <w:szCs w:val="32"/>
        </w:rPr>
        <w:t>/</w:t>
      </w:r>
    </w:p>
    <w:sectPr w:rsidR="00A0305F" w:rsidRPr="00645926">
      <w:pgSz w:w="11906" w:h="16838"/>
      <w:pgMar w:top="1701" w:right="1134" w:bottom="1701" w:left="1134" w:header="851" w:footer="992" w:gutter="0"/>
      <w:pgNumType w:fmt="numberInDash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0B34A" w14:textId="77777777" w:rsidR="0097346E" w:rsidRDefault="0097346E">
      <w:pPr>
        <w:spacing w:line="240" w:lineRule="auto"/>
        <w:ind w:left="-36" w:firstLine="480"/>
      </w:pPr>
      <w:r>
        <w:separator/>
      </w:r>
    </w:p>
  </w:endnote>
  <w:endnote w:type="continuationSeparator" w:id="0">
    <w:p w14:paraId="5F98F3DC" w14:textId="77777777" w:rsidR="0097346E" w:rsidRDefault="0097346E">
      <w:pPr>
        <w:spacing w:line="240" w:lineRule="auto"/>
        <w:ind w:left="-36"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019C19F-CD54-49F0-B81E-02AE9CE7DEE9}"/>
    <w:embedItalic r:id="rId2" w:subsetted="1" w:fontKey="{6F600CFA-6C74-4DA0-9047-9E16D35FD79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A5CC38D-B058-4C59-B6CF-62570C31E33A}"/>
    <w:embedItalic r:id="rId4" w:subsetted="1" w:fontKey="{553F3641-4C6D-471F-8A22-A0C0614F36FB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3646F9C2-E6A1-4819-9464-8ACC0F6666B3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080A18EA-74BE-4C7A-BD58-88121E26C44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BB04B10E-0026-41D4-9725-6B1B8F22763E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8" w:fontKey="{6F79F3E0-6566-4F70-A641-2BDA9C8BFCED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9" w:subsetted="1" w:fontKey="{2FDD6057-42A0-4478-8518-AC6DF586CD3D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2A446" w14:textId="77777777" w:rsidR="0097346E" w:rsidRDefault="0097346E">
      <w:pPr>
        <w:ind w:left="-36" w:firstLine="480"/>
      </w:pPr>
      <w:r>
        <w:separator/>
      </w:r>
    </w:p>
  </w:footnote>
  <w:footnote w:type="continuationSeparator" w:id="0">
    <w:p w14:paraId="6ADA6040" w14:textId="77777777" w:rsidR="0097346E" w:rsidRDefault="0097346E">
      <w:pPr>
        <w:ind w:left="-36"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654E35"/>
    <w:multiLevelType w:val="multilevel"/>
    <w:tmpl w:val="3F654E35"/>
    <w:lvl w:ilvl="0">
      <w:start w:val="1"/>
      <w:numFmt w:val="decimal"/>
      <w:pStyle w:val="a"/>
      <w:lvlText w:val="%1."/>
      <w:lvlJc w:val="left"/>
      <w:pPr>
        <w:ind w:left="20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20" w:hanging="420"/>
      </w:pPr>
    </w:lvl>
    <w:lvl w:ilvl="2">
      <w:start w:val="1"/>
      <w:numFmt w:val="lowerRoman"/>
      <w:lvlText w:val="%3."/>
      <w:lvlJc w:val="right"/>
      <w:pPr>
        <w:ind w:left="2540" w:hanging="420"/>
      </w:pPr>
    </w:lvl>
    <w:lvl w:ilvl="3">
      <w:start w:val="1"/>
      <w:numFmt w:val="decimal"/>
      <w:lvlText w:val="%4."/>
      <w:lvlJc w:val="left"/>
      <w:pPr>
        <w:ind w:left="2960" w:hanging="420"/>
      </w:pPr>
    </w:lvl>
    <w:lvl w:ilvl="4">
      <w:start w:val="1"/>
      <w:numFmt w:val="lowerLetter"/>
      <w:lvlText w:val="%5)"/>
      <w:lvlJc w:val="left"/>
      <w:pPr>
        <w:ind w:left="3380" w:hanging="420"/>
      </w:pPr>
    </w:lvl>
    <w:lvl w:ilvl="5">
      <w:start w:val="1"/>
      <w:numFmt w:val="lowerRoman"/>
      <w:lvlText w:val="%6."/>
      <w:lvlJc w:val="right"/>
      <w:pPr>
        <w:ind w:left="3800" w:hanging="420"/>
      </w:pPr>
    </w:lvl>
    <w:lvl w:ilvl="6">
      <w:start w:val="1"/>
      <w:numFmt w:val="decimal"/>
      <w:lvlText w:val="%7."/>
      <w:lvlJc w:val="left"/>
      <w:pPr>
        <w:ind w:left="4220" w:hanging="420"/>
      </w:pPr>
    </w:lvl>
    <w:lvl w:ilvl="7">
      <w:start w:val="1"/>
      <w:numFmt w:val="lowerLetter"/>
      <w:lvlText w:val="%8)"/>
      <w:lvlJc w:val="left"/>
      <w:pPr>
        <w:ind w:left="4640" w:hanging="420"/>
      </w:pPr>
    </w:lvl>
    <w:lvl w:ilvl="8">
      <w:start w:val="1"/>
      <w:numFmt w:val="lowerRoman"/>
      <w:lvlText w:val="%9."/>
      <w:lvlJc w:val="right"/>
      <w:pPr>
        <w:ind w:left="5060" w:hanging="420"/>
      </w:pPr>
    </w:lvl>
  </w:abstractNum>
  <w:num w:numId="1" w16cid:durableId="1341740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TrueTypeFonts/>
  <w:saveSubsetFonts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RlZTA3YjFjZTY3Nzk2OGQyOTFlNTUzMjQxYWZmMmIifQ=="/>
  </w:docVars>
  <w:rsids>
    <w:rsidRoot w:val="00FE7D70"/>
    <w:rsid w:val="00040D8F"/>
    <w:rsid w:val="000620EC"/>
    <w:rsid w:val="000877E9"/>
    <w:rsid w:val="000900D8"/>
    <w:rsid w:val="000A1125"/>
    <w:rsid w:val="000D0F2C"/>
    <w:rsid w:val="001B16C7"/>
    <w:rsid w:val="001D0CCC"/>
    <w:rsid w:val="001E3FFA"/>
    <w:rsid w:val="00227625"/>
    <w:rsid w:val="00257150"/>
    <w:rsid w:val="002739D1"/>
    <w:rsid w:val="002852C8"/>
    <w:rsid w:val="002867FA"/>
    <w:rsid w:val="00290E62"/>
    <w:rsid w:val="002B183E"/>
    <w:rsid w:val="002C14EA"/>
    <w:rsid w:val="002C455D"/>
    <w:rsid w:val="002C7757"/>
    <w:rsid w:val="00300CE3"/>
    <w:rsid w:val="003017C7"/>
    <w:rsid w:val="003D3A77"/>
    <w:rsid w:val="003F6B3A"/>
    <w:rsid w:val="00401A97"/>
    <w:rsid w:val="00401BF5"/>
    <w:rsid w:val="0040534C"/>
    <w:rsid w:val="0043379A"/>
    <w:rsid w:val="00460E25"/>
    <w:rsid w:val="00462C4F"/>
    <w:rsid w:val="00473960"/>
    <w:rsid w:val="004820A9"/>
    <w:rsid w:val="005269E1"/>
    <w:rsid w:val="00532F9A"/>
    <w:rsid w:val="005502FF"/>
    <w:rsid w:val="00617B56"/>
    <w:rsid w:val="00645926"/>
    <w:rsid w:val="00656C5A"/>
    <w:rsid w:val="006C74BB"/>
    <w:rsid w:val="00781543"/>
    <w:rsid w:val="007A740C"/>
    <w:rsid w:val="007E5424"/>
    <w:rsid w:val="007E6DAE"/>
    <w:rsid w:val="007F0FB1"/>
    <w:rsid w:val="007F1237"/>
    <w:rsid w:val="00866826"/>
    <w:rsid w:val="00872A83"/>
    <w:rsid w:val="00875F1C"/>
    <w:rsid w:val="00891C2F"/>
    <w:rsid w:val="008A3A94"/>
    <w:rsid w:val="008D4624"/>
    <w:rsid w:val="008E0E45"/>
    <w:rsid w:val="008E175F"/>
    <w:rsid w:val="00907FB3"/>
    <w:rsid w:val="00912036"/>
    <w:rsid w:val="0092049D"/>
    <w:rsid w:val="0093167B"/>
    <w:rsid w:val="009359EB"/>
    <w:rsid w:val="00937EF0"/>
    <w:rsid w:val="00960060"/>
    <w:rsid w:val="0097346E"/>
    <w:rsid w:val="009757F3"/>
    <w:rsid w:val="0098513A"/>
    <w:rsid w:val="009A1923"/>
    <w:rsid w:val="009C09FC"/>
    <w:rsid w:val="009C1C47"/>
    <w:rsid w:val="009E1D76"/>
    <w:rsid w:val="00A0305F"/>
    <w:rsid w:val="00A155FD"/>
    <w:rsid w:val="00A1743A"/>
    <w:rsid w:val="00A25527"/>
    <w:rsid w:val="00A72093"/>
    <w:rsid w:val="00AB35D2"/>
    <w:rsid w:val="00AC57A3"/>
    <w:rsid w:val="00AE30CF"/>
    <w:rsid w:val="00AE50EE"/>
    <w:rsid w:val="00AF3661"/>
    <w:rsid w:val="00B15EE2"/>
    <w:rsid w:val="00B360A1"/>
    <w:rsid w:val="00B4334A"/>
    <w:rsid w:val="00C43149"/>
    <w:rsid w:val="00C74E16"/>
    <w:rsid w:val="00CC2708"/>
    <w:rsid w:val="00CC46DE"/>
    <w:rsid w:val="00CC4AC1"/>
    <w:rsid w:val="00D17B9D"/>
    <w:rsid w:val="00D65D04"/>
    <w:rsid w:val="00D9577A"/>
    <w:rsid w:val="00DD00C9"/>
    <w:rsid w:val="00DE3813"/>
    <w:rsid w:val="00DF678B"/>
    <w:rsid w:val="00E321BF"/>
    <w:rsid w:val="00F4771D"/>
    <w:rsid w:val="00F812BF"/>
    <w:rsid w:val="00FE6B98"/>
    <w:rsid w:val="00FE7D70"/>
    <w:rsid w:val="011468B4"/>
    <w:rsid w:val="01325A8F"/>
    <w:rsid w:val="035F1EAC"/>
    <w:rsid w:val="03A82039"/>
    <w:rsid w:val="03C2197C"/>
    <w:rsid w:val="040430B2"/>
    <w:rsid w:val="04602913"/>
    <w:rsid w:val="048B3E34"/>
    <w:rsid w:val="048D21A9"/>
    <w:rsid w:val="05C14690"/>
    <w:rsid w:val="06055520"/>
    <w:rsid w:val="063302DF"/>
    <w:rsid w:val="065F10D4"/>
    <w:rsid w:val="067543E5"/>
    <w:rsid w:val="07406328"/>
    <w:rsid w:val="08C72F61"/>
    <w:rsid w:val="0A6F1B02"/>
    <w:rsid w:val="0ADD081A"/>
    <w:rsid w:val="0B9E6145"/>
    <w:rsid w:val="0B9F36DE"/>
    <w:rsid w:val="0C6A2581"/>
    <w:rsid w:val="0CAA5FED"/>
    <w:rsid w:val="0D2A3D73"/>
    <w:rsid w:val="0D471FD0"/>
    <w:rsid w:val="0DDE4FD5"/>
    <w:rsid w:val="0E0802A4"/>
    <w:rsid w:val="0E407A3D"/>
    <w:rsid w:val="0EC266A4"/>
    <w:rsid w:val="0EE859DF"/>
    <w:rsid w:val="0F5A279E"/>
    <w:rsid w:val="0FA7589A"/>
    <w:rsid w:val="10154880"/>
    <w:rsid w:val="10607385"/>
    <w:rsid w:val="10DB3A4D"/>
    <w:rsid w:val="10DD77C5"/>
    <w:rsid w:val="11F25F9B"/>
    <w:rsid w:val="12E40B4C"/>
    <w:rsid w:val="13345697"/>
    <w:rsid w:val="13FC4407"/>
    <w:rsid w:val="14A7532A"/>
    <w:rsid w:val="14B7657F"/>
    <w:rsid w:val="14C76E10"/>
    <w:rsid w:val="16576E2C"/>
    <w:rsid w:val="16882CAB"/>
    <w:rsid w:val="16F833B5"/>
    <w:rsid w:val="1776627E"/>
    <w:rsid w:val="17C52D61"/>
    <w:rsid w:val="18636182"/>
    <w:rsid w:val="18992DF0"/>
    <w:rsid w:val="18C126BF"/>
    <w:rsid w:val="19000DD8"/>
    <w:rsid w:val="1A0D03C5"/>
    <w:rsid w:val="1A521CDF"/>
    <w:rsid w:val="1B0167A6"/>
    <w:rsid w:val="1B4641B9"/>
    <w:rsid w:val="1B7A20B5"/>
    <w:rsid w:val="1BEC4D61"/>
    <w:rsid w:val="1C154808"/>
    <w:rsid w:val="1CC41839"/>
    <w:rsid w:val="1CF279B4"/>
    <w:rsid w:val="1D9C6312"/>
    <w:rsid w:val="1E025270"/>
    <w:rsid w:val="1E0F7277"/>
    <w:rsid w:val="1E366767"/>
    <w:rsid w:val="1ED84B4B"/>
    <w:rsid w:val="1F3561B2"/>
    <w:rsid w:val="1F3E1885"/>
    <w:rsid w:val="1F4859DB"/>
    <w:rsid w:val="1F550E6F"/>
    <w:rsid w:val="1F6A2E47"/>
    <w:rsid w:val="1F9000F9"/>
    <w:rsid w:val="203B1E13"/>
    <w:rsid w:val="20BF0C96"/>
    <w:rsid w:val="20C77B4A"/>
    <w:rsid w:val="20EB1A8B"/>
    <w:rsid w:val="21152D82"/>
    <w:rsid w:val="21D61744"/>
    <w:rsid w:val="2211593D"/>
    <w:rsid w:val="22421B7E"/>
    <w:rsid w:val="22AF4D3A"/>
    <w:rsid w:val="237D6BE6"/>
    <w:rsid w:val="23AA6455"/>
    <w:rsid w:val="23B26890"/>
    <w:rsid w:val="24217571"/>
    <w:rsid w:val="243E2D8F"/>
    <w:rsid w:val="247C0C4C"/>
    <w:rsid w:val="25657CA6"/>
    <w:rsid w:val="25702511"/>
    <w:rsid w:val="25D6438C"/>
    <w:rsid w:val="26103D41"/>
    <w:rsid w:val="266F2816"/>
    <w:rsid w:val="26B23626"/>
    <w:rsid w:val="272B3A79"/>
    <w:rsid w:val="27540ABE"/>
    <w:rsid w:val="2769195B"/>
    <w:rsid w:val="28157229"/>
    <w:rsid w:val="284035F2"/>
    <w:rsid w:val="28F57E1D"/>
    <w:rsid w:val="29EC183B"/>
    <w:rsid w:val="2AB729DE"/>
    <w:rsid w:val="2ABC6246"/>
    <w:rsid w:val="2B464111"/>
    <w:rsid w:val="2B702586"/>
    <w:rsid w:val="2BF35C97"/>
    <w:rsid w:val="2C7A0167"/>
    <w:rsid w:val="2CA361BA"/>
    <w:rsid w:val="2D1857A5"/>
    <w:rsid w:val="2EA96AE1"/>
    <w:rsid w:val="2F776BDF"/>
    <w:rsid w:val="2FFA3A98"/>
    <w:rsid w:val="30676C54"/>
    <w:rsid w:val="30BF25EC"/>
    <w:rsid w:val="30C11CAC"/>
    <w:rsid w:val="317A6513"/>
    <w:rsid w:val="319D538D"/>
    <w:rsid w:val="31B00187"/>
    <w:rsid w:val="32AB107A"/>
    <w:rsid w:val="32DF2AD1"/>
    <w:rsid w:val="33113224"/>
    <w:rsid w:val="33AF6948"/>
    <w:rsid w:val="33BE402B"/>
    <w:rsid w:val="34C86066"/>
    <w:rsid w:val="3509652C"/>
    <w:rsid w:val="354D6418"/>
    <w:rsid w:val="355E62D7"/>
    <w:rsid w:val="372238D5"/>
    <w:rsid w:val="373A29CC"/>
    <w:rsid w:val="380B4369"/>
    <w:rsid w:val="381E22EE"/>
    <w:rsid w:val="38CC1D4A"/>
    <w:rsid w:val="38E70932"/>
    <w:rsid w:val="38E820B4"/>
    <w:rsid w:val="390F4C36"/>
    <w:rsid w:val="3926220D"/>
    <w:rsid w:val="39316051"/>
    <w:rsid w:val="396E39CF"/>
    <w:rsid w:val="39930009"/>
    <w:rsid w:val="399D6892"/>
    <w:rsid w:val="3B021A53"/>
    <w:rsid w:val="3BD74C8E"/>
    <w:rsid w:val="3BF05D4F"/>
    <w:rsid w:val="3E083824"/>
    <w:rsid w:val="3E0E070F"/>
    <w:rsid w:val="3E103C2C"/>
    <w:rsid w:val="3E2B12C1"/>
    <w:rsid w:val="3E5F71BC"/>
    <w:rsid w:val="3E793A0A"/>
    <w:rsid w:val="3E9B2E4D"/>
    <w:rsid w:val="3EEB29CB"/>
    <w:rsid w:val="3F067638"/>
    <w:rsid w:val="3F087EBA"/>
    <w:rsid w:val="3F275F2C"/>
    <w:rsid w:val="3FE94F8F"/>
    <w:rsid w:val="405745EF"/>
    <w:rsid w:val="40ED4770"/>
    <w:rsid w:val="41297BA8"/>
    <w:rsid w:val="41C95079"/>
    <w:rsid w:val="42366486"/>
    <w:rsid w:val="42B9678E"/>
    <w:rsid w:val="42CB65B7"/>
    <w:rsid w:val="433C7ACC"/>
    <w:rsid w:val="435F3BD9"/>
    <w:rsid w:val="44F22B38"/>
    <w:rsid w:val="45252D20"/>
    <w:rsid w:val="452627E2"/>
    <w:rsid w:val="45EE1552"/>
    <w:rsid w:val="45FE0861"/>
    <w:rsid w:val="46CE4EDF"/>
    <w:rsid w:val="48111527"/>
    <w:rsid w:val="48172BDB"/>
    <w:rsid w:val="48F30C2D"/>
    <w:rsid w:val="499917D4"/>
    <w:rsid w:val="49BB5BEF"/>
    <w:rsid w:val="4A0A0924"/>
    <w:rsid w:val="4B203907"/>
    <w:rsid w:val="4BAB3A41"/>
    <w:rsid w:val="4C340C73"/>
    <w:rsid w:val="4C8761C9"/>
    <w:rsid w:val="4CB03CC8"/>
    <w:rsid w:val="4CF136D5"/>
    <w:rsid w:val="4DAB130F"/>
    <w:rsid w:val="4F530677"/>
    <w:rsid w:val="4F813436"/>
    <w:rsid w:val="50542081"/>
    <w:rsid w:val="508476E6"/>
    <w:rsid w:val="508F6232"/>
    <w:rsid w:val="519B00B4"/>
    <w:rsid w:val="51A5487B"/>
    <w:rsid w:val="51E27A91"/>
    <w:rsid w:val="51FD03E4"/>
    <w:rsid w:val="53261D94"/>
    <w:rsid w:val="5465473C"/>
    <w:rsid w:val="549A28A4"/>
    <w:rsid w:val="55A7171D"/>
    <w:rsid w:val="55B65E31"/>
    <w:rsid w:val="56553C8D"/>
    <w:rsid w:val="56680EAC"/>
    <w:rsid w:val="571300B5"/>
    <w:rsid w:val="57672F12"/>
    <w:rsid w:val="57AD15AC"/>
    <w:rsid w:val="57FD5624"/>
    <w:rsid w:val="582764C0"/>
    <w:rsid w:val="58276B45"/>
    <w:rsid w:val="58AD585C"/>
    <w:rsid w:val="59462FFB"/>
    <w:rsid w:val="59561490"/>
    <w:rsid w:val="59AD4E28"/>
    <w:rsid w:val="59C75EEA"/>
    <w:rsid w:val="5AA721BA"/>
    <w:rsid w:val="5AFA409D"/>
    <w:rsid w:val="5B1769FD"/>
    <w:rsid w:val="5BC546AB"/>
    <w:rsid w:val="5BFF190E"/>
    <w:rsid w:val="5D235B2D"/>
    <w:rsid w:val="5D3A4C25"/>
    <w:rsid w:val="5DEC23C3"/>
    <w:rsid w:val="5E1C432A"/>
    <w:rsid w:val="5ED66BCF"/>
    <w:rsid w:val="5EE86094"/>
    <w:rsid w:val="5F053010"/>
    <w:rsid w:val="5F8F7DA0"/>
    <w:rsid w:val="600833A2"/>
    <w:rsid w:val="60297A80"/>
    <w:rsid w:val="606F49D6"/>
    <w:rsid w:val="60BE791B"/>
    <w:rsid w:val="60C74A21"/>
    <w:rsid w:val="60F021CA"/>
    <w:rsid w:val="622D2FAA"/>
    <w:rsid w:val="626B762E"/>
    <w:rsid w:val="627D5CDF"/>
    <w:rsid w:val="6286607D"/>
    <w:rsid w:val="628C7CD0"/>
    <w:rsid w:val="63CF3261"/>
    <w:rsid w:val="64227A5D"/>
    <w:rsid w:val="643028DD"/>
    <w:rsid w:val="646F1658"/>
    <w:rsid w:val="64F13EC1"/>
    <w:rsid w:val="653B592E"/>
    <w:rsid w:val="65A25A5D"/>
    <w:rsid w:val="66FB3677"/>
    <w:rsid w:val="671055DF"/>
    <w:rsid w:val="6721516C"/>
    <w:rsid w:val="6773320D"/>
    <w:rsid w:val="67DF3C67"/>
    <w:rsid w:val="680B1697"/>
    <w:rsid w:val="68CD56A7"/>
    <w:rsid w:val="68E1689C"/>
    <w:rsid w:val="68F32D76"/>
    <w:rsid w:val="695232F6"/>
    <w:rsid w:val="6985204A"/>
    <w:rsid w:val="69AC6EAA"/>
    <w:rsid w:val="6AA67D9D"/>
    <w:rsid w:val="6ABE6E95"/>
    <w:rsid w:val="6ADC556D"/>
    <w:rsid w:val="6AE6019A"/>
    <w:rsid w:val="6B113469"/>
    <w:rsid w:val="6B7E4876"/>
    <w:rsid w:val="6C256AA0"/>
    <w:rsid w:val="6D6261FE"/>
    <w:rsid w:val="6E3336F6"/>
    <w:rsid w:val="6F3B14D8"/>
    <w:rsid w:val="6F944668"/>
    <w:rsid w:val="6FA25026"/>
    <w:rsid w:val="6FC84312"/>
    <w:rsid w:val="70474043"/>
    <w:rsid w:val="70901D61"/>
    <w:rsid w:val="709B37D5"/>
    <w:rsid w:val="715776FB"/>
    <w:rsid w:val="72075D23"/>
    <w:rsid w:val="72521D8B"/>
    <w:rsid w:val="733046A8"/>
    <w:rsid w:val="73AF1A71"/>
    <w:rsid w:val="73F13E37"/>
    <w:rsid w:val="74055B35"/>
    <w:rsid w:val="7452064E"/>
    <w:rsid w:val="75A73E1C"/>
    <w:rsid w:val="75B94E29"/>
    <w:rsid w:val="76120095"/>
    <w:rsid w:val="77560455"/>
    <w:rsid w:val="77947EAE"/>
    <w:rsid w:val="782C6DEE"/>
    <w:rsid w:val="789E3E62"/>
    <w:rsid w:val="79312D7A"/>
    <w:rsid w:val="794815FC"/>
    <w:rsid w:val="794C5FB4"/>
    <w:rsid w:val="798C015E"/>
    <w:rsid w:val="79AE27CB"/>
    <w:rsid w:val="7A4F7B0A"/>
    <w:rsid w:val="7A8157E9"/>
    <w:rsid w:val="7A815907"/>
    <w:rsid w:val="7B2E5971"/>
    <w:rsid w:val="7CAA7279"/>
    <w:rsid w:val="7D0D15B6"/>
    <w:rsid w:val="7D6053E3"/>
    <w:rsid w:val="7D9A564F"/>
    <w:rsid w:val="7E005A3B"/>
    <w:rsid w:val="7E582DB0"/>
    <w:rsid w:val="7E8A55B4"/>
    <w:rsid w:val="7FAE7080"/>
    <w:rsid w:val="7FD9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5F7E2D"/>
  <w15:docId w15:val="{33310776-89DE-47BA-B872-CAECE582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tabs>
        <w:tab w:val="left" w:pos="993"/>
      </w:tabs>
      <w:spacing w:line="600" w:lineRule="auto"/>
      <w:ind w:left="42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autoRedefine/>
    <w:qFormat/>
    <w:pPr>
      <w:jc w:val="left"/>
    </w:pPr>
  </w:style>
  <w:style w:type="paragraph" w:styleId="a6">
    <w:name w:val="footer"/>
    <w:basedOn w:val="a0"/>
    <w:link w:val="a7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0"/>
    <w:link w:val="a9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annotation subject"/>
    <w:basedOn w:val="a4"/>
    <w:next w:val="a4"/>
    <w:link w:val="ab"/>
    <w:autoRedefine/>
    <w:qFormat/>
    <w:rPr>
      <w:b/>
      <w:bCs/>
    </w:rPr>
  </w:style>
  <w:style w:type="table" w:styleId="ac">
    <w:name w:val="Table Grid"/>
    <w:basedOn w:val="a2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d">
    <w:name w:val="Hyperlink"/>
    <w:basedOn w:val="a1"/>
    <w:autoRedefine/>
    <w:qFormat/>
    <w:rPr>
      <w:color w:val="0563C1" w:themeColor="hyperlink"/>
      <w:u w:val="single"/>
    </w:rPr>
  </w:style>
  <w:style w:type="character" w:styleId="ae">
    <w:name w:val="annotation reference"/>
    <w:basedOn w:val="a1"/>
    <w:autoRedefine/>
    <w:qFormat/>
    <w:rPr>
      <w:sz w:val="21"/>
      <w:szCs w:val="21"/>
    </w:rPr>
  </w:style>
  <w:style w:type="paragraph" w:styleId="a">
    <w:name w:val="List Paragraph"/>
    <w:basedOn w:val="a0"/>
    <w:autoRedefine/>
    <w:uiPriority w:val="99"/>
    <w:qFormat/>
    <w:pPr>
      <w:numPr>
        <w:numId w:val="1"/>
      </w:numPr>
    </w:pPr>
  </w:style>
  <w:style w:type="paragraph" w:customStyle="1" w:styleId="af">
    <w:name w:val="正文格式"/>
    <w:basedOn w:val="a0"/>
    <w:autoRedefine/>
    <w:qFormat/>
    <w:pPr>
      <w:spacing w:line="400" w:lineRule="exact"/>
      <w:ind w:firstLineChars="200" w:firstLine="200"/>
    </w:pPr>
    <w:rPr>
      <w:sz w:val="28"/>
      <w:szCs w:val="28"/>
    </w:rPr>
  </w:style>
  <w:style w:type="character" w:customStyle="1" w:styleId="a9">
    <w:name w:val="页眉 字符"/>
    <w:basedOn w:val="a1"/>
    <w:link w:val="a8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7">
    <w:name w:val="页脚 字符"/>
    <w:basedOn w:val="a1"/>
    <w:link w:val="a6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5">
    <w:name w:val="批注文字 字符"/>
    <w:basedOn w:val="a1"/>
    <w:link w:val="a4"/>
    <w:autoRedefine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b">
    <w:name w:val="批注主题 字符"/>
    <w:basedOn w:val="a5"/>
    <w:link w:val="aa"/>
    <w:autoRedefine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1">
    <w:name w:val="未处理的提及1"/>
    <w:basedOn w:val="a1"/>
    <w:autoRedefine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5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5CF26-7922-416F-B148-65E98FF84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272</Words>
  <Characters>1551</Characters>
  <Application>Microsoft Office Word</Application>
  <DocSecurity>0</DocSecurity>
  <Lines>12</Lines>
  <Paragraphs>3</Paragraphs>
  <ScaleCrop>false</ScaleCrop>
  <Company>Microsoft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YaoLJ</dc:creator>
  <cp:lastModifiedBy>sunyi</cp:lastModifiedBy>
  <cp:revision>57</cp:revision>
  <cp:lastPrinted>2024-04-26T06:52:00Z</cp:lastPrinted>
  <dcterms:created xsi:type="dcterms:W3CDTF">2022-07-04T05:39:00Z</dcterms:created>
  <dcterms:modified xsi:type="dcterms:W3CDTF">2025-04-30T07:37:00Z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B27B7FE1F41D486D8F998E70AE2FBD8B_13</vt:lpwstr>
  </property>
</Properties>
</file>