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B3B05" w14:textId="4A2D320B" w:rsidR="002D7B54" w:rsidRPr="00C755A2" w:rsidRDefault="002D7B54" w:rsidP="002D7B54">
      <w:pPr>
        <w:widowControl/>
        <w:jc w:val="left"/>
        <w:rPr>
          <w:rFonts w:ascii="Times New Roman" w:eastAsia="仿宋" w:hAnsi="Times New Roman"/>
          <w:bCs/>
          <w:sz w:val="30"/>
          <w:szCs w:val="30"/>
        </w:rPr>
      </w:pPr>
      <w:r w:rsidRPr="00C755A2">
        <w:rPr>
          <w:rFonts w:ascii="Times New Roman" w:eastAsia="仿宋" w:hAnsi="Times New Roman"/>
          <w:bCs/>
          <w:sz w:val="30"/>
          <w:szCs w:val="30"/>
        </w:rPr>
        <w:t>附件</w:t>
      </w:r>
      <w:r w:rsidRPr="00C755A2">
        <w:rPr>
          <w:rFonts w:ascii="Times New Roman" w:eastAsia="仿宋" w:hAnsi="Times New Roman"/>
          <w:bCs/>
          <w:sz w:val="30"/>
          <w:szCs w:val="30"/>
        </w:rPr>
        <w:t>2</w:t>
      </w:r>
    </w:p>
    <w:p w14:paraId="6D641EE1" w14:textId="3647B67F" w:rsidR="00556304" w:rsidRDefault="00F850C2" w:rsidP="00556304">
      <w:pPr>
        <w:widowControl/>
        <w:snapToGri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第十届</w:t>
      </w:r>
      <w:r w:rsidR="00556304" w:rsidRPr="0055630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电气学科青年学者学科前沿研讨会</w:t>
      </w:r>
    </w:p>
    <w:p w14:paraId="4E0021FE" w14:textId="2FE56851" w:rsidR="00556304" w:rsidRPr="002D7B54" w:rsidRDefault="00556304" w:rsidP="00556304">
      <w:pPr>
        <w:widowControl/>
        <w:snapToGri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5630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会议交通路线图</w:t>
      </w:r>
      <w:r w:rsidR="00415F34" w:rsidRPr="00415F34">
        <w:rPr>
          <w:rFonts w:ascii="Times New Roman" w:eastAsia="宋体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4068218A" wp14:editId="7DC1E4FC">
            <wp:extent cx="5200650" cy="2755763"/>
            <wp:effectExtent l="0" t="0" r="0" b="6985"/>
            <wp:docPr id="15493693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775" cy="277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3EFF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路线一：成都天府国际机场 前往 酒店（成都新希望高新皇冠假日酒店/中心假日酒店）</w:t>
      </w:r>
    </w:p>
    <w:p w14:paraId="52DD8B50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地铁：地铁18号线(天府机场—⽕⻋南站)→地铁1号线(⽕⻋南站—天府⼴场站)→地铁2号线(天府⼴场站—</w:t>
      </w:r>
      <w:proofErr w:type="gramStart"/>
      <w:r w:rsidRPr="00415F34">
        <w:rPr>
          <w:rFonts w:ascii="宋体" w:eastAsia="宋体" w:hAnsi="宋体" w:cs="宋体" w:hint="eastAsia"/>
          <w:szCs w:val="21"/>
        </w:rPr>
        <w:t>百草路</w:t>
      </w:r>
      <w:proofErr w:type="gramEnd"/>
      <w:r w:rsidRPr="00415F34">
        <w:rPr>
          <w:rFonts w:ascii="宋体" w:eastAsia="宋体" w:hAnsi="宋体" w:cs="宋体" w:hint="eastAsia"/>
          <w:szCs w:val="21"/>
        </w:rPr>
        <w:t>站)→步⾏1.2km(</w:t>
      </w:r>
      <w:proofErr w:type="gramStart"/>
      <w:r w:rsidRPr="00415F34">
        <w:rPr>
          <w:rFonts w:ascii="宋体" w:eastAsia="宋体" w:hAnsi="宋体" w:cs="宋体" w:hint="eastAsia"/>
          <w:szCs w:val="21"/>
        </w:rPr>
        <w:t>百草路</w:t>
      </w:r>
      <w:proofErr w:type="gramEnd"/>
      <w:r w:rsidRPr="00415F34">
        <w:rPr>
          <w:rFonts w:ascii="宋体" w:eastAsia="宋体" w:hAnsi="宋体" w:cs="宋体" w:hint="eastAsia"/>
          <w:szCs w:val="21"/>
        </w:rPr>
        <w:t>站—成都新希望⾼新皇冠假⽇酒店)，总时⻓约120分钟，花费11元。</w:t>
      </w:r>
    </w:p>
    <w:p w14:paraId="18364B44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打⻋：约81公⾥，耗时约85分钟，⻋费约220元。</w:t>
      </w:r>
    </w:p>
    <w:p w14:paraId="6533CDC5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路线二：成都双流国际机场 前往 酒店（成都新希望高新皇冠假日酒店/中心假日酒店）</w:t>
      </w:r>
    </w:p>
    <w:p w14:paraId="0F69E466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地铁：地铁10号线(双流机场—太平园站)→地铁 7号线内环(太平园站—⼀品天下站)→地铁2号线 (⼀品天下站—百草路站)→步⾏1.2km(百草路站—成都新希望⾼新皇冠假⽇酒店)，总时⻓约72分钟，花费7元。</w:t>
      </w:r>
    </w:p>
    <w:p w14:paraId="6C6BCAC2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打⻋：约27公⾥，耗时约40分钟，⻋费约70元。</w:t>
      </w:r>
    </w:p>
    <w:p w14:paraId="21B9D627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路线三：成都东站 前往 酒店（成都新希望高新皇冠假日酒店/中心假日酒店）</w:t>
      </w:r>
    </w:p>
    <w:p w14:paraId="71594E96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地铁：地铁2号线(成都东客站—百草路站)→步⾏1.2km(百草路站—成都新希望⾼新皇冠假⽇酒店)，总时⻓约60分钟，花费6元。</w:t>
      </w:r>
    </w:p>
    <w:p w14:paraId="0A28C815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打⻋：约30公⾥，耗时约45分钟，⻋费约70元。</w:t>
      </w:r>
    </w:p>
    <w:p w14:paraId="17204135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路线四：成都南站 前往 酒店（成都新希望高新皇冠假日酒店/中心假日酒店）</w:t>
      </w:r>
    </w:p>
    <w:p w14:paraId="4B7257C2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地铁：地铁1号线(⽕⻋南站—天府⼴场站)→地铁2号线(天府⼴场站—百草路站)→步⾏1.2km(百草路站—成都新希望⾼新皇冠假⽇酒店)，总时⻓约60分钟，花费6元。</w:t>
      </w:r>
    </w:p>
    <w:p w14:paraId="7C9D8E95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打⻋：约22公⾥，耗时约40分钟，⻋费约60元。</w:t>
      </w:r>
    </w:p>
    <w:p w14:paraId="4D87B7F1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路线五：成都⻄站 前往 酒店（成都新希望高新皇冠假日酒店/中心假日酒店）</w:t>
      </w:r>
    </w:p>
    <w:p w14:paraId="6AA86BB8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公交：206路公交⻋(成都⻄站 - 何家桥公交站)→步⾏420⽶（何家桥公交站—成都新</w:t>
      </w:r>
      <w:r w:rsidRPr="00415F34">
        <w:rPr>
          <w:rFonts w:ascii="宋体" w:eastAsia="宋体" w:hAnsi="宋体" w:cs="宋体" w:hint="eastAsia"/>
          <w:szCs w:val="21"/>
        </w:rPr>
        <w:lastRenderedPageBreak/>
        <w:t>希望⾼新皇冠假⽇酒店），总时⻓约37分钟，花费2元。</w:t>
      </w:r>
    </w:p>
    <w:p w14:paraId="5A396382" w14:textId="77777777" w:rsidR="00415F34" w:rsidRPr="00415F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415F34">
        <w:rPr>
          <w:rFonts w:ascii="宋体" w:eastAsia="宋体" w:hAnsi="宋体" w:cs="宋体" w:hint="eastAsia"/>
          <w:szCs w:val="21"/>
        </w:rPr>
        <w:t>打⻋：约7.1公⾥，耗时约16分钟，⻋费约19元。</w:t>
      </w:r>
    </w:p>
    <w:p w14:paraId="57B9B582" w14:textId="77777777" w:rsidR="00415F34" w:rsidRPr="00415F34" w:rsidRDefault="00415F34" w:rsidP="00415F34">
      <w:pPr>
        <w:spacing w:line="360" w:lineRule="auto"/>
        <w:rPr>
          <w:rFonts w:ascii="宋体" w:eastAsia="宋体" w:hAnsi="宋体" w:cs="宋体" w:hint="eastAsia"/>
          <w:b/>
          <w:bCs/>
          <w:szCs w:val="21"/>
        </w:rPr>
      </w:pPr>
      <w:r w:rsidRPr="00415F34">
        <w:rPr>
          <w:rFonts w:ascii="宋体" w:eastAsia="宋体" w:hAnsi="宋体" w:cs="宋体" w:hint="eastAsia"/>
          <w:b/>
          <w:bCs/>
          <w:szCs w:val="21"/>
        </w:rPr>
        <w:t>路线六：犀浦站 前往 酒店（成都新希望高新皇冠假日酒店/中心假日酒店）</w:t>
      </w:r>
    </w:p>
    <w:p w14:paraId="0A750E80" w14:textId="77777777" w:rsidR="00415F34" w:rsidRPr="001449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144934">
        <w:rPr>
          <w:rFonts w:ascii="宋体" w:eastAsia="宋体" w:hAnsi="宋体" w:cs="宋体" w:hint="eastAsia"/>
          <w:szCs w:val="21"/>
        </w:rPr>
        <w:t>地铁：地铁二号线(犀浦站—百草路站)→步</w:t>
      </w:r>
      <w:r w:rsidRPr="00325EBE">
        <w:rPr>
          <w:rFonts w:ascii="微软雅黑" w:eastAsia="微软雅黑" w:hAnsi="微软雅黑" w:cs="微软雅黑" w:hint="eastAsia"/>
          <w:szCs w:val="21"/>
        </w:rPr>
        <w:t>⾏</w:t>
      </w:r>
      <w:r w:rsidRPr="00144934">
        <w:rPr>
          <w:rFonts w:ascii="宋体" w:eastAsia="宋体" w:hAnsi="宋体" w:cs="宋体" w:hint="eastAsia"/>
          <w:szCs w:val="21"/>
        </w:rPr>
        <w:t>1.2公里(百草路站—成都新希望</w:t>
      </w:r>
      <w:r w:rsidRPr="00325EBE">
        <w:rPr>
          <w:rFonts w:ascii="微软雅黑" w:eastAsia="微软雅黑" w:hAnsi="微软雅黑" w:cs="微软雅黑" w:hint="eastAsia"/>
          <w:szCs w:val="21"/>
        </w:rPr>
        <w:t>⾼</w:t>
      </w:r>
      <w:r w:rsidRPr="00144934">
        <w:rPr>
          <w:rFonts w:ascii="宋体" w:eastAsia="宋体" w:hAnsi="宋体" w:cs="宋体" w:hint="eastAsia"/>
          <w:szCs w:val="21"/>
        </w:rPr>
        <w:t>新皇冠假</w:t>
      </w:r>
      <w:r w:rsidRPr="00325EBE">
        <w:rPr>
          <w:rFonts w:ascii="微软雅黑" w:eastAsia="微软雅黑" w:hAnsi="微软雅黑" w:cs="微软雅黑" w:hint="eastAsia"/>
          <w:szCs w:val="21"/>
        </w:rPr>
        <w:t>⽇</w:t>
      </w:r>
      <w:r w:rsidRPr="00144934">
        <w:rPr>
          <w:rFonts w:ascii="宋体" w:eastAsia="宋体" w:hAnsi="宋体" w:cs="宋体" w:hint="eastAsia"/>
          <w:szCs w:val="21"/>
        </w:rPr>
        <w:t>酒店)，总时</w:t>
      </w:r>
      <w:r w:rsidRPr="00325EBE">
        <w:rPr>
          <w:rFonts w:ascii="微软雅黑" w:eastAsia="微软雅黑" w:hAnsi="微软雅黑" w:cs="微软雅黑" w:hint="eastAsia"/>
          <w:szCs w:val="21"/>
        </w:rPr>
        <w:t>⻓</w:t>
      </w:r>
      <w:r w:rsidRPr="00144934">
        <w:rPr>
          <w:rFonts w:ascii="宋体" w:eastAsia="宋体" w:hAnsi="宋体" w:cs="宋体" w:hint="eastAsia"/>
          <w:szCs w:val="21"/>
        </w:rPr>
        <w:t>约30分钟，花费2元。</w:t>
      </w:r>
    </w:p>
    <w:p w14:paraId="47BA08E9" w14:textId="77777777" w:rsidR="00415F34" w:rsidRPr="00144934" w:rsidRDefault="00415F34" w:rsidP="00325EBE">
      <w:pPr>
        <w:pStyle w:val="a9"/>
        <w:numPr>
          <w:ilvl w:val="0"/>
          <w:numId w:val="4"/>
        </w:numPr>
        <w:spacing w:line="360" w:lineRule="exact"/>
        <w:ind w:left="0" w:firstLineChars="0" w:firstLine="0"/>
        <w:rPr>
          <w:rFonts w:ascii="宋体" w:eastAsia="宋体" w:hAnsi="宋体" w:cs="宋体" w:hint="eastAsia"/>
          <w:szCs w:val="21"/>
        </w:rPr>
      </w:pPr>
      <w:r w:rsidRPr="00144934">
        <w:rPr>
          <w:rFonts w:ascii="宋体" w:eastAsia="宋体" w:hAnsi="宋体" w:cs="宋体" w:hint="eastAsia"/>
          <w:szCs w:val="21"/>
        </w:rPr>
        <w:t>打</w:t>
      </w:r>
      <w:r w:rsidRPr="00325EBE">
        <w:rPr>
          <w:rFonts w:ascii="微软雅黑" w:eastAsia="微软雅黑" w:hAnsi="微软雅黑" w:cs="微软雅黑" w:hint="eastAsia"/>
          <w:szCs w:val="21"/>
        </w:rPr>
        <w:t>⻋</w:t>
      </w:r>
      <w:r w:rsidRPr="00144934">
        <w:rPr>
          <w:rFonts w:ascii="宋体" w:eastAsia="宋体" w:hAnsi="宋体" w:cs="宋体" w:hint="eastAsia"/>
          <w:szCs w:val="21"/>
        </w:rPr>
        <w:t>：约4.5公</w:t>
      </w:r>
      <w:r w:rsidRPr="00325EBE">
        <w:rPr>
          <w:rFonts w:ascii="微软雅黑" w:eastAsia="微软雅黑" w:hAnsi="微软雅黑" w:cs="微软雅黑" w:hint="eastAsia"/>
          <w:szCs w:val="21"/>
        </w:rPr>
        <w:t>⾥</w:t>
      </w:r>
      <w:r w:rsidRPr="00144934">
        <w:rPr>
          <w:rFonts w:ascii="宋体" w:eastAsia="宋体" w:hAnsi="宋体" w:cs="宋体" w:hint="eastAsia"/>
          <w:szCs w:val="21"/>
        </w:rPr>
        <w:t>，耗时约16分钟，</w:t>
      </w:r>
      <w:r w:rsidRPr="00325EBE">
        <w:rPr>
          <w:rFonts w:ascii="微软雅黑" w:eastAsia="微软雅黑" w:hAnsi="微软雅黑" w:cs="微软雅黑" w:hint="eastAsia"/>
          <w:szCs w:val="21"/>
        </w:rPr>
        <w:t>⻋</w:t>
      </w:r>
      <w:r w:rsidRPr="00144934">
        <w:rPr>
          <w:rFonts w:ascii="宋体" w:eastAsia="宋体" w:hAnsi="宋体" w:cs="宋体" w:hint="eastAsia"/>
          <w:szCs w:val="21"/>
        </w:rPr>
        <w:t>费约20元。</w:t>
      </w:r>
    </w:p>
    <w:p w14:paraId="13D92560" w14:textId="77777777" w:rsidR="00415F34" w:rsidRPr="00415F34" w:rsidRDefault="00415F34" w:rsidP="001E4CF4">
      <w:pPr>
        <w:spacing w:line="520" w:lineRule="exact"/>
        <w:rPr>
          <w:rFonts w:hint="eastAsia"/>
          <w:szCs w:val="21"/>
        </w:rPr>
      </w:pPr>
    </w:p>
    <w:p w14:paraId="16BF9C53" w14:textId="77777777" w:rsidR="001E4CF4" w:rsidRPr="00415F34" w:rsidRDefault="001E4CF4" w:rsidP="00D43F41">
      <w:pPr>
        <w:spacing w:line="520" w:lineRule="exact"/>
        <w:rPr>
          <w:rFonts w:hint="eastAsia"/>
          <w:b/>
          <w:bCs/>
          <w:szCs w:val="21"/>
        </w:rPr>
      </w:pPr>
    </w:p>
    <w:p w14:paraId="2AEB3D42" w14:textId="77777777" w:rsidR="00D43F41" w:rsidRPr="00415F34" w:rsidRDefault="00D43F41" w:rsidP="00556304">
      <w:pPr>
        <w:spacing w:line="520" w:lineRule="exact"/>
        <w:rPr>
          <w:rFonts w:hint="eastAsia"/>
          <w:szCs w:val="21"/>
        </w:rPr>
      </w:pPr>
    </w:p>
    <w:p w14:paraId="4C42DE82" w14:textId="25DA97D9" w:rsidR="002D7B54" w:rsidRPr="00415F34" w:rsidRDefault="002D7B54" w:rsidP="009A76A9">
      <w:pPr>
        <w:spacing w:line="520" w:lineRule="exact"/>
        <w:jc w:val="center"/>
        <w:rPr>
          <w:rFonts w:hint="eastAsia"/>
          <w:szCs w:val="21"/>
        </w:rPr>
      </w:pPr>
    </w:p>
    <w:sectPr w:rsidR="002D7B54" w:rsidRPr="00415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DAADE" w14:textId="77777777" w:rsidR="00D932EE" w:rsidRDefault="00D932EE" w:rsidP="007C3B8D">
      <w:pPr>
        <w:rPr>
          <w:rFonts w:hint="eastAsia"/>
        </w:rPr>
      </w:pPr>
      <w:r>
        <w:separator/>
      </w:r>
    </w:p>
  </w:endnote>
  <w:endnote w:type="continuationSeparator" w:id="0">
    <w:p w14:paraId="032097F7" w14:textId="77777777" w:rsidR="00D932EE" w:rsidRDefault="00D932EE" w:rsidP="007C3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DB1C1" w14:textId="77777777" w:rsidR="00D932EE" w:rsidRDefault="00D932EE" w:rsidP="007C3B8D">
      <w:pPr>
        <w:rPr>
          <w:rFonts w:hint="eastAsia"/>
        </w:rPr>
      </w:pPr>
      <w:r>
        <w:separator/>
      </w:r>
    </w:p>
  </w:footnote>
  <w:footnote w:type="continuationSeparator" w:id="0">
    <w:p w14:paraId="579F0939" w14:textId="77777777" w:rsidR="00D932EE" w:rsidRDefault="00D932EE" w:rsidP="007C3B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CCFDBC"/>
    <w:multiLevelType w:val="singleLevel"/>
    <w:tmpl w:val="85CCF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2538F3D"/>
    <w:multiLevelType w:val="singleLevel"/>
    <w:tmpl w:val="D2538F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8D1FE9"/>
    <w:multiLevelType w:val="hybridMultilevel"/>
    <w:tmpl w:val="DE90F8E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B390594"/>
    <w:multiLevelType w:val="hybridMultilevel"/>
    <w:tmpl w:val="134216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3467698">
    <w:abstractNumId w:val="1"/>
  </w:num>
  <w:num w:numId="2" w16cid:durableId="2083024407">
    <w:abstractNumId w:val="0"/>
  </w:num>
  <w:num w:numId="3" w16cid:durableId="1074202115">
    <w:abstractNumId w:val="2"/>
  </w:num>
  <w:num w:numId="4" w16cid:durableId="100717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C"/>
    <w:rsid w:val="000429EB"/>
    <w:rsid w:val="000F0CD6"/>
    <w:rsid w:val="000F64FA"/>
    <w:rsid w:val="001101FE"/>
    <w:rsid w:val="00136542"/>
    <w:rsid w:val="00144934"/>
    <w:rsid w:val="00160617"/>
    <w:rsid w:val="001A46C3"/>
    <w:rsid w:val="001E4CF4"/>
    <w:rsid w:val="0022205B"/>
    <w:rsid w:val="002327AE"/>
    <w:rsid w:val="00267A29"/>
    <w:rsid w:val="002B111C"/>
    <w:rsid w:val="002C08B9"/>
    <w:rsid w:val="002D7B54"/>
    <w:rsid w:val="00325EBE"/>
    <w:rsid w:val="003679A9"/>
    <w:rsid w:val="00373E5C"/>
    <w:rsid w:val="00394806"/>
    <w:rsid w:val="003C1878"/>
    <w:rsid w:val="003F19D2"/>
    <w:rsid w:val="003F2489"/>
    <w:rsid w:val="00413387"/>
    <w:rsid w:val="00415F34"/>
    <w:rsid w:val="00446AC9"/>
    <w:rsid w:val="00455289"/>
    <w:rsid w:val="004574FD"/>
    <w:rsid w:val="0047790F"/>
    <w:rsid w:val="004A6005"/>
    <w:rsid w:val="004D09D8"/>
    <w:rsid w:val="0050376A"/>
    <w:rsid w:val="005150E8"/>
    <w:rsid w:val="00545C6E"/>
    <w:rsid w:val="00556304"/>
    <w:rsid w:val="00587375"/>
    <w:rsid w:val="006110FD"/>
    <w:rsid w:val="006375FB"/>
    <w:rsid w:val="00660136"/>
    <w:rsid w:val="006B5F83"/>
    <w:rsid w:val="006C5C54"/>
    <w:rsid w:val="006D7B72"/>
    <w:rsid w:val="0071581E"/>
    <w:rsid w:val="0079131A"/>
    <w:rsid w:val="007C3B8D"/>
    <w:rsid w:val="007C50C8"/>
    <w:rsid w:val="007F6189"/>
    <w:rsid w:val="00842734"/>
    <w:rsid w:val="0089582C"/>
    <w:rsid w:val="008964A9"/>
    <w:rsid w:val="008A6C39"/>
    <w:rsid w:val="008C1329"/>
    <w:rsid w:val="008E0482"/>
    <w:rsid w:val="0093128D"/>
    <w:rsid w:val="009339D5"/>
    <w:rsid w:val="009569DE"/>
    <w:rsid w:val="00976B5D"/>
    <w:rsid w:val="0099491C"/>
    <w:rsid w:val="009A76A9"/>
    <w:rsid w:val="009B6352"/>
    <w:rsid w:val="009E4C4E"/>
    <w:rsid w:val="009E7F55"/>
    <w:rsid w:val="00A15B76"/>
    <w:rsid w:val="00A621AB"/>
    <w:rsid w:val="00A73D4F"/>
    <w:rsid w:val="00AC492A"/>
    <w:rsid w:val="00B3648A"/>
    <w:rsid w:val="00B44E0D"/>
    <w:rsid w:val="00BB4CCF"/>
    <w:rsid w:val="00BE2454"/>
    <w:rsid w:val="00BE79F4"/>
    <w:rsid w:val="00BF649C"/>
    <w:rsid w:val="00C00119"/>
    <w:rsid w:val="00C37FC2"/>
    <w:rsid w:val="00C47DAF"/>
    <w:rsid w:val="00CA5B8C"/>
    <w:rsid w:val="00CA5BAD"/>
    <w:rsid w:val="00CE408A"/>
    <w:rsid w:val="00D11AD9"/>
    <w:rsid w:val="00D14C95"/>
    <w:rsid w:val="00D43F41"/>
    <w:rsid w:val="00D70FCA"/>
    <w:rsid w:val="00D932EE"/>
    <w:rsid w:val="00DD3990"/>
    <w:rsid w:val="00E41125"/>
    <w:rsid w:val="00E415EA"/>
    <w:rsid w:val="00E60019"/>
    <w:rsid w:val="00E76FF9"/>
    <w:rsid w:val="00E91C03"/>
    <w:rsid w:val="00EF519A"/>
    <w:rsid w:val="00F61037"/>
    <w:rsid w:val="00F7499A"/>
    <w:rsid w:val="00F80BD1"/>
    <w:rsid w:val="00F850C2"/>
    <w:rsid w:val="00F953F6"/>
    <w:rsid w:val="00FD32DD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A0D3"/>
  <w15:chartTrackingRefBased/>
  <w15:docId w15:val="{2E4B7B97-60FF-4FB0-8432-72A0752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9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69D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C3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3B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3B8D"/>
    <w:rPr>
      <w:sz w:val="18"/>
      <w:szCs w:val="18"/>
    </w:rPr>
  </w:style>
  <w:style w:type="paragraph" w:styleId="a9">
    <w:name w:val="List Paragraph"/>
    <w:basedOn w:val="a"/>
    <w:uiPriority w:val="34"/>
    <w:qFormat/>
    <w:rsid w:val="00144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76A-1409-471B-B495-AA6C9D85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YANDONG</dc:creator>
  <cp:keywords/>
  <dc:description/>
  <cp:lastModifiedBy>YANDONG FU</cp:lastModifiedBy>
  <cp:revision>2</cp:revision>
  <cp:lastPrinted>2024-10-15T05:10:00Z</cp:lastPrinted>
  <dcterms:created xsi:type="dcterms:W3CDTF">2024-10-16T07:23:00Z</dcterms:created>
  <dcterms:modified xsi:type="dcterms:W3CDTF">2024-10-16T07:23:00Z</dcterms:modified>
</cp:coreProperties>
</file>