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电力知识智能检索流程规范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24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24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1F6104D9"/>
    <w:rsid w:val="56FCCBB5"/>
    <w:rsid w:val="7AEF60C5"/>
    <w:rsid w:val="BFAFC17B"/>
    <w:rsid w:val="DBDB0D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175</Characters>
  <Lines>1</Lines>
  <Paragraphs>1</Paragraphs>
  <TotalTime>0</TotalTime>
  <ScaleCrop>false</ScaleCrop>
  <LinksUpToDate>false</LinksUpToDate>
  <CharactersWithSpaces>204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2018-04-04T01:53:00Z</dcterms:created>
  <dc:creator>sun小蠻</dc:creator>
  <cp:lastModifiedBy>逸云</cp:lastModifiedBy>
  <dcterms:modified xsi:type="dcterms:W3CDTF">2024-01-04T13:55:31Z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EF3A2B6D8B014C079CE40899FA7130AE</vt:lpwstr>
  </property>
</Properties>
</file>