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D699345" w:rsidR="00C56735" w:rsidRPr="00671014" w:rsidRDefault="00022B66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022B66">
              <w:rPr>
                <w:rFonts w:ascii="仿宋" w:eastAsia="仿宋" w:hAnsi="仿宋" w:cs="Times New Roman" w:hint="eastAsia"/>
                <w:szCs w:val="21"/>
              </w:rPr>
              <w:t>火电机组增加调相功能实施导则</w:t>
            </w:r>
            <w:bookmarkStart w:id="0" w:name="_GoBack"/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6C44B" w14:textId="77777777" w:rsidR="00A31C54" w:rsidRDefault="00A31C54" w:rsidP="00200927">
      <w:r>
        <w:separator/>
      </w:r>
    </w:p>
  </w:endnote>
  <w:endnote w:type="continuationSeparator" w:id="0">
    <w:p w14:paraId="0571CDDF" w14:textId="77777777" w:rsidR="00A31C54" w:rsidRDefault="00A31C54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5CB05F8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022B6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62E86" w14:textId="77777777" w:rsidR="00A31C54" w:rsidRDefault="00A31C54" w:rsidP="00200927">
      <w:r>
        <w:separator/>
      </w:r>
    </w:p>
  </w:footnote>
  <w:footnote w:type="continuationSeparator" w:id="0">
    <w:p w14:paraId="554112D1" w14:textId="77777777" w:rsidR="00A31C54" w:rsidRDefault="00A31C54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22B66"/>
    <w:rsid w:val="00137DF5"/>
    <w:rsid w:val="00200927"/>
    <w:rsid w:val="00207996"/>
    <w:rsid w:val="00243F15"/>
    <w:rsid w:val="002C5412"/>
    <w:rsid w:val="002E5D28"/>
    <w:rsid w:val="00322D6B"/>
    <w:rsid w:val="004D5391"/>
    <w:rsid w:val="0057465A"/>
    <w:rsid w:val="005D5A8A"/>
    <w:rsid w:val="00671014"/>
    <w:rsid w:val="006A7E7C"/>
    <w:rsid w:val="006C7640"/>
    <w:rsid w:val="00716DDD"/>
    <w:rsid w:val="008324BD"/>
    <w:rsid w:val="0085598D"/>
    <w:rsid w:val="008B2CCA"/>
    <w:rsid w:val="009D1127"/>
    <w:rsid w:val="00A31C54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柴</cp:lastModifiedBy>
  <cp:revision>18</cp:revision>
  <dcterms:created xsi:type="dcterms:W3CDTF">2018-04-03T01:53:00Z</dcterms:created>
  <dcterms:modified xsi:type="dcterms:W3CDTF">2023-09-25T02:28:00Z</dcterms:modified>
</cp:coreProperties>
</file>