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2C4EBC00" w:rsidR="00C56735" w:rsidRPr="00671014" w:rsidRDefault="00322D6B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22D6B">
              <w:rPr>
                <w:rFonts w:ascii="仿宋" w:eastAsia="仿宋" w:hAnsi="仿宋" w:cs="Times New Roman" w:hint="eastAsia"/>
                <w:szCs w:val="21"/>
              </w:rPr>
              <w:t>电池储能电站故障录波系统技术规范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62E4" w14:textId="77777777" w:rsidR="00C64DC6" w:rsidRDefault="00C64DC6" w:rsidP="00200927">
      <w:r>
        <w:separator/>
      </w:r>
    </w:p>
  </w:endnote>
  <w:endnote w:type="continuationSeparator" w:id="0">
    <w:p w14:paraId="3146E150" w14:textId="77777777" w:rsidR="00C64DC6" w:rsidRDefault="00C64DC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C288" w14:textId="77777777" w:rsidR="00C64DC6" w:rsidRDefault="00C64DC6" w:rsidP="00200927">
      <w:r>
        <w:separator/>
      </w:r>
    </w:p>
  </w:footnote>
  <w:footnote w:type="continuationSeparator" w:id="0">
    <w:p w14:paraId="31B6324E" w14:textId="77777777" w:rsidR="00C64DC6" w:rsidRDefault="00C64DC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322D6B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64DC6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世锋 陈</cp:lastModifiedBy>
  <cp:revision>14</cp:revision>
  <dcterms:created xsi:type="dcterms:W3CDTF">2018-04-03T01:53:00Z</dcterms:created>
  <dcterms:modified xsi:type="dcterms:W3CDTF">2023-08-03T09:23:00Z</dcterms:modified>
</cp:coreProperties>
</file>