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3B7" w:rsidRPr="00A021B4" w:rsidRDefault="008253B7" w:rsidP="008253B7">
      <w:pPr>
        <w:adjustRightInd w:val="0"/>
        <w:snapToGrid w:val="0"/>
        <w:spacing w:line="324" w:lineRule="auto"/>
        <w:rPr>
          <w:rFonts w:ascii="黑体" w:eastAsia="黑体" w:hAnsi="黑体" w:hint="eastAsia"/>
          <w:sz w:val="32"/>
          <w:szCs w:val="32"/>
        </w:rPr>
      </w:pPr>
      <w:r w:rsidRPr="00A021B4">
        <w:rPr>
          <w:rFonts w:ascii="黑体" w:eastAsia="黑体" w:hAnsi="黑体" w:hint="eastAsia"/>
          <w:sz w:val="32"/>
          <w:szCs w:val="32"/>
        </w:rPr>
        <w:t>附件1</w:t>
      </w:r>
    </w:p>
    <w:p w:rsidR="008253B7" w:rsidRPr="00F35E8E" w:rsidRDefault="008253B7" w:rsidP="008253B7">
      <w:pPr>
        <w:adjustRightInd w:val="0"/>
        <w:snapToGrid w:val="0"/>
        <w:spacing w:line="324" w:lineRule="auto"/>
        <w:ind w:firstLineChars="200" w:firstLine="640"/>
        <w:jc w:val="center"/>
        <w:rPr>
          <w:rFonts w:ascii="仿宋" w:eastAsia="仿宋" w:hAnsi="仿宋" w:hint="eastAsia"/>
          <w:sz w:val="32"/>
          <w:szCs w:val="32"/>
        </w:rPr>
      </w:pPr>
      <w:bookmarkStart w:id="0" w:name="_GoBack"/>
      <w:r w:rsidRPr="00F35E8E">
        <w:rPr>
          <w:rFonts w:ascii="仿宋" w:eastAsia="仿宋" w:hAnsi="仿宋" w:hint="eastAsia"/>
          <w:sz w:val="32"/>
          <w:szCs w:val="32"/>
        </w:rPr>
        <w:t>参展申请表（参展合同）</w:t>
      </w:r>
      <w:bookmarkEnd w:id="0"/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4"/>
        <w:gridCol w:w="2110"/>
        <w:gridCol w:w="875"/>
        <w:gridCol w:w="615"/>
        <w:gridCol w:w="540"/>
        <w:gridCol w:w="1257"/>
        <w:gridCol w:w="1083"/>
        <w:gridCol w:w="2536"/>
      </w:tblGrid>
      <w:tr w:rsidR="008253B7" w:rsidRPr="00A021B4" w:rsidTr="00BC79DE">
        <w:trPr>
          <w:cantSplit/>
          <w:trHeight w:val="400"/>
          <w:jc w:val="center"/>
        </w:trPr>
        <w:tc>
          <w:tcPr>
            <w:tcW w:w="1424" w:type="dxa"/>
            <w:vAlign w:val="center"/>
          </w:tcPr>
          <w:p w:rsidR="008253B7" w:rsidRPr="00A021B4" w:rsidRDefault="008253B7" w:rsidP="00BC79DE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A021B4">
              <w:rPr>
                <w:rFonts w:ascii="仿宋" w:eastAsia="仿宋" w:hAnsi="仿宋" w:hint="eastAsia"/>
                <w:sz w:val="28"/>
                <w:szCs w:val="28"/>
              </w:rPr>
              <w:t>展会名称</w:t>
            </w:r>
          </w:p>
        </w:tc>
        <w:tc>
          <w:tcPr>
            <w:tcW w:w="9016" w:type="dxa"/>
            <w:gridSpan w:val="7"/>
            <w:vAlign w:val="center"/>
          </w:tcPr>
          <w:p w:rsidR="008253B7" w:rsidRPr="00A021B4" w:rsidRDefault="008253B7" w:rsidP="00BC79DE">
            <w:pPr>
              <w:adjustRightInd w:val="0"/>
              <w:snapToGrid w:val="0"/>
              <w:spacing w:line="324" w:lineRule="auto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253B7" w:rsidRPr="00A021B4" w:rsidTr="00BC79DE">
        <w:trPr>
          <w:cantSplit/>
          <w:trHeight w:val="400"/>
          <w:jc w:val="center"/>
        </w:trPr>
        <w:tc>
          <w:tcPr>
            <w:tcW w:w="1424" w:type="dxa"/>
            <w:vAlign w:val="center"/>
          </w:tcPr>
          <w:p w:rsidR="008253B7" w:rsidRPr="00A021B4" w:rsidRDefault="008253B7" w:rsidP="00BC79DE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A021B4">
              <w:rPr>
                <w:rFonts w:ascii="仿宋" w:eastAsia="仿宋" w:hAnsi="仿宋" w:hint="eastAsia"/>
                <w:sz w:val="28"/>
                <w:szCs w:val="28"/>
              </w:rPr>
              <w:t>公司名称</w:t>
            </w:r>
          </w:p>
        </w:tc>
        <w:tc>
          <w:tcPr>
            <w:tcW w:w="9016" w:type="dxa"/>
            <w:gridSpan w:val="7"/>
            <w:vAlign w:val="center"/>
          </w:tcPr>
          <w:p w:rsidR="008253B7" w:rsidRPr="00A021B4" w:rsidRDefault="008253B7" w:rsidP="00BC79DE">
            <w:pPr>
              <w:adjustRightInd w:val="0"/>
              <w:snapToGrid w:val="0"/>
              <w:spacing w:line="324" w:lineRule="auto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253B7" w:rsidRPr="00A021B4" w:rsidTr="00BC79DE">
        <w:trPr>
          <w:cantSplit/>
          <w:trHeight w:val="370"/>
          <w:jc w:val="center"/>
        </w:trPr>
        <w:tc>
          <w:tcPr>
            <w:tcW w:w="1424" w:type="dxa"/>
            <w:vAlign w:val="center"/>
          </w:tcPr>
          <w:p w:rsidR="008253B7" w:rsidRPr="00A021B4" w:rsidRDefault="008253B7" w:rsidP="00BC79DE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A021B4">
              <w:rPr>
                <w:rFonts w:ascii="仿宋" w:eastAsia="仿宋" w:hAnsi="仿宋" w:hint="eastAsia"/>
                <w:sz w:val="28"/>
                <w:szCs w:val="28"/>
              </w:rPr>
              <w:t>地址</w:t>
            </w:r>
          </w:p>
        </w:tc>
        <w:tc>
          <w:tcPr>
            <w:tcW w:w="9016" w:type="dxa"/>
            <w:gridSpan w:val="7"/>
            <w:vAlign w:val="center"/>
          </w:tcPr>
          <w:p w:rsidR="008253B7" w:rsidRPr="00A021B4" w:rsidRDefault="008253B7" w:rsidP="00BC79DE">
            <w:pPr>
              <w:adjustRightInd w:val="0"/>
              <w:snapToGrid w:val="0"/>
              <w:spacing w:line="324" w:lineRule="auto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253B7" w:rsidRPr="00A021B4" w:rsidTr="00BC79DE">
        <w:trPr>
          <w:cantSplit/>
          <w:trHeight w:val="386"/>
          <w:jc w:val="center"/>
        </w:trPr>
        <w:tc>
          <w:tcPr>
            <w:tcW w:w="1424" w:type="dxa"/>
            <w:vAlign w:val="center"/>
          </w:tcPr>
          <w:p w:rsidR="008253B7" w:rsidRPr="00A021B4" w:rsidRDefault="008253B7" w:rsidP="00BC79DE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A021B4"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2110" w:type="dxa"/>
            <w:vAlign w:val="center"/>
          </w:tcPr>
          <w:p w:rsidR="008253B7" w:rsidRPr="00A021B4" w:rsidRDefault="008253B7" w:rsidP="00BC79DE">
            <w:pPr>
              <w:adjustRightInd w:val="0"/>
              <w:snapToGrid w:val="0"/>
              <w:spacing w:line="324" w:lineRule="auto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75" w:type="dxa"/>
            <w:vAlign w:val="center"/>
          </w:tcPr>
          <w:p w:rsidR="008253B7" w:rsidRPr="00A021B4" w:rsidRDefault="008253B7" w:rsidP="00BC79DE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A021B4"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2412" w:type="dxa"/>
            <w:gridSpan w:val="3"/>
            <w:vAlign w:val="center"/>
          </w:tcPr>
          <w:p w:rsidR="008253B7" w:rsidRPr="00A021B4" w:rsidRDefault="008253B7" w:rsidP="00BC79DE">
            <w:pPr>
              <w:adjustRightInd w:val="0"/>
              <w:snapToGrid w:val="0"/>
              <w:spacing w:line="324" w:lineRule="auto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:rsidR="008253B7" w:rsidRPr="00A021B4" w:rsidRDefault="008253B7" w:rsidP="00BC79DE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A021B4"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2536" w:type="dxa"/>
            <w:vAlign w:val="center"/>
          </w:tcPr>
          <w:p w:rsidR="008253B7" w:rsidRPr="00A021B4" w:rsidRDefault="008253B7" w:rsidP="00BC79DE">
            <w:pPr>
              <w:adjustRightInd w:val="0"/>
              <w:snapToGrid w:val="0"/>
              <w:spacing w:line="324" w:lineRule="auto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253B7" w:rsidRPr="00A021B4" w:rsidTr="00BC79DE">
        <w:trPr>
          <w:cantSplit/>
          <w:trHeight w:val="475"/>
          <w:jc w:val="center"/>
        </w:trPr>
        <w:tc>
          <w:tcPr>
            <w:tcW w:w="1424" w:type="dxa"/>
            <w:vAlign w:val="center"/>
          </w:tcPr>
          <w:p w:rsidR="008253B7" w:rsidRPr="00A021B4" w:rsidRDefault="008253B7" w:rsidP="00BC79DE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A021B4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2110" w:type="dxa"/>
            <w:vAlign w:val="center"/>
          </w:tcPr>
          <w:p w:rsidR="008253B7" w:rsidRPr="00A021B4" w:rsidRDefault="008253B7" w:rsidP="00BC79DE">
            <w:pPr>
              <w:adjustRightInd w:val="0"/>
              <w:snapToGrid w:val="0"/>
              <w:spacing w:line="324" w:lineRule="auto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75" w:type="dxa"/>
            <w:vAlign w:val="center"/>
          </w:tcPr>
          <w:p w:rsidR="008253B7" w:rsidRPr="00A021B4" w:rsidRDefault="008253B7" w:rsidP="00BC79DE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A021B4">
              <w:rPr>
                <w:rFonts w:ascii="仿宋" w:eastAsia="仿宋" w:hAnsi="仿宋" w:hint="eastAsia"/>
                <w:sz w:val="28"/>
                <w:szCs w:val="28"/>
              </w:rPr>
              <w:t>传真</w:t>
            </w:r>
          </w:p>
        </w:tc>
        <w:tc>
          <w:tcPr>
            <w:tcW w:w="2412" w:type="dxa"/>
            <w:gridSpan w:val="3"/>
            <w:vAlign w:val="center"/>
          </w:tcPr>
          <w:p w:rsidR="008253B7" w:rsidRPr="00A021B4" w:rsidRDefault="008253B7" w:rsidP="00BC79DE">
            <w:pPr>
              <w:adjustRightInd w:val="0"/>
              <w:snapToGrid w:val="0"/>
              <w:spacing w:line="324" w:lineRule="auto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:rsidR="008253B7" w:rsidRPr="00A021B4" w:rsidRDefault="008253B7" w:rsidP="00BC79DE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A021B4">
              <w:rPr>
                <w:rFonts w:ascii="仿宋" w:eastAsia="仿宋" w:hAnsi="仿宋" w:hint="eastAsia"/>
                <w:sz w:val="28"/>
                <w:szCs w:val="28"/>
              </w:rPr>
              <w:t>网址</w:t>
            </w:r>
          </w:p>
        </w:tc>
        <w:tc>
          <w:tcPr>
            <w:tcW w:w="2536" w:type="dxa"/>
            <w:vAlign w:val="center"/>
          </w:tcPr>
          <w:p w:rsidR="008253B7" w:rsidRPr="00A021B4" w:rsidRDefault="008253B7" w:rsidP="00BC79DE">
            <w:pPr>
              <w:adjustRightInd w:val="0"/>
              <w:snapToGrid w:val="0"/>
              <w:spacing w:line="324" w:lineRule="auto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253B7" w:rsidRPr="00A021B4" w:rsidTr="00BC79DE">
        <w:trPr>
          <w:cantSplit/>
          <w:trHeight w:val="390"/>
          <w:jc w:val="center"/>
        </w:trPr>
        <w:tc>
          <w:tcPr>
            <w:tcW w:w="1424" w:type="dxa"/>
            <w:vAlign w:val="center"/>
          </w:tcPr>
          <w:p w:rsidR="008253B7" w:rsidRPr="00A021B4" w:rsidRDefault="008253B7" w:rsidP="00BC79DE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A021B4">
              <w:rPr>
                <w:rFonts w:ascii="仿宋" w:eastAsia="仿宋" w:hAnsi="仿宋" w:hint="eastAsia"/>
                <w:sz w:val="28"/>
                <w:szCs w:val="28"/>
              </w:rPr>
              <w:t>展品内容</w:t>
            </w:r>
          </w:p>
        </w:tc>
        <w:tc>
          <w:tcPr>
            <w:tcW w:w="9016" w:type="dxa"/>
            <w:gridSpan w:val="7"/>
            <w:vAlign w:val="center"/>
          </w:tcPr>
          <w:p w:rsidR="008253B7" w:rsidRPr="00A021B4" w:rsidRDefault="008253B7" w:rsidP="00BC79DE">
            <w:pPr>
              <w:adjustRightInd w:val="0"/>
              <w:snapToGrid w:val="0"/>
              <w:spacing w:line="324" w:lineRule="auto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253B7" w:rsidRPr="00A021B4" w:rsidTr="00BC79DE">
        <w:trPr>
          <w:cantSplit/>
          <w:trHeight w:val="635"/>
          <w:jc w:val="center"/>
        </w:trPr>
        <w:tc>
          <w:tcPr>
            <w:tcW w:w="3534" w:type="dxa"/>
            <w:gridSpan w:val="2"/>
            <w:vAlign w:val="center"/>
          </w:tcPr>
          <w:p w:rsidR="008253B7" w:rsidRPr="00A021B4" w:rsidRDefault="008253B7" w:rsidP="00BC79DE">
            <w:pPr>
              <w:adjustRightInd w:val="0"/>
              <w:snapToGrid w:val="0"/>
              <w:spacing w:line="324" w:lineRule="auto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 w:rsidRPr="00A021B4">
              <w:rPr>
                <w:rFonts w:ascii="仿宋" w:eastAsia="仿宋" w:hAnsi="仿宋" w:hint="eastAsia"/>
                <w:sz w:val="28"/>
                <w:szCs w:val="28"/>
              </w:rPr>
              <w:t xml:space="preserve"> 申请展位面积： </w:t>
            </w:r>
          </w:p>
          <w:p w:rsidR="008253B7" w:rsidRPr="00A021B4" w:rsidRDefault="008253B7" w:rsidP="00BC79DE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A021B4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9m</w:t>
            </w:r>
            <w:r w:rsidRPr="00F108E4">
              <w:rPr>
                <w:rFonts w:ascii="仿宋" w:eastAsia="仿宋" w:hAnsi="仿宋" w:hint="eastAsia"/>
                <w:sz w:val="28"/>
                <w:szCs w:val="28"/>
                <w:vertAlign w:val="superscript"/>
              </w:rPr>
              <w:t>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A021B4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18m</w:t>
            </w:r>
            <w:r w:rsidRPr="00F108E4">
              <w:rPr>
                <w:rFonts w:ascii="仿宋" w:eastAsia="仿宋" w:hAnsi="仿宋" w:hint="eastAsia"/>
                <w:sz w:val="28"/>
                <w:szCs w:val="28"/>
                <w:vertAlign w:val="superscript"/>
              </w:rPr>
              <w:t>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A021B4">
              <w:rPr>
                <w:rFonts w:ascii="仿宋" w:eastAsia="仿宋" w:hAnsi="仿宋" w:hint="eastAsia"/>
                <w:sz w:val="28"/>
                <w:szCs w:val="28"/>
              </w:rPr>
              <w:t>□36m</w:t>
            </w:r>
            <w:r w:rsidRPr="00F108E4">
              <w:rPr>
                <w:rFonts w:ascii="仿宋" w:eastAsia="仿宋" w:hAnsi="仿宋" w:hint="eastAsia"/>
                <w:sz w:val="28"/>
                <w:szCs w:val="28"/>
                <w:vertAlign w:val="superscript"/>
              </w:rPr>
              <w:t>2</w:t>
            </w:r>
            <w:r w:rsidRPr="00A021B4">
              <w:rPr>
                <w:rFonts w:ascii="仿宋" w:eastAsia="仿宋" w:hAnsi="仿宋" w:hint="eastAsia"/>
                <w:sz w:val="28"/>
                <w:szCs w:val="28"/>
              </w:rPr>
              <w:t xml:space="preserve"> □其他面积     m</w:t>
            </w:r>
            <w:r w:rsidRPr="00F108E4">
              <w:rPr>
                <w:rFonts w:ascii="仿宋" w:eastAsia="仿宋" w:hAnsi="仿宋" w:hint="eastAsia"/>
                <w:sz w:val="28"/>
                <w:szCs w:val="28"/>
                <w:vertAlign w:val="superscript"/>
              </w:rPr>
              <w:t>2</w:t>
            </w:r>
            <w:r w:rsidRPr="00A021B4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</w:p>
        </w:tc>
        <w:tc>
          <w:tcPr>
            <w:tcW w:w="3287" w:type="dxa"/>
            <w:gridSpan w:val="4"/>
            <w:vAlign w:val="center"/>
          </w:tcPr>
          <w:p w:rsidR="008253B7" w:rsidRPr="00A021B4" w:rsidRDefault="008253B7" w:rsidP="00BC79DE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A021B4">
              <w:rPr>
                <w:rFonts w:ascii="仿宋" w:eastAsia="仿宋" w:hAnsi="仿宋" w:hint="eastAsia"/>
                <w:sz w:val="28"/>
                <w:szCs w:val="28"/>
              </w:rPr>
              <w:t xml:space="preserve">一面开□    两面开□  </w:t>
            </w:r>
          </w:p>
          <w:p w:rsidR="008253B7" w:rsidRPr="00A021B4" w:rsidRDefault="008253B7" w:rsidP="00BC79DE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A021B4">
              <w:rPr>
                <w:rFonts w:ascii="仿宋" w:eastAsia="仿宋" w:hAnsi="仿宋" w:hint="eastAsia"/>
                <w:sz w:val="28"/>
                <w:szCs w:val="28"/>
              </w:rPr>
              <w:t>三面开□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A021B4">
              <w:rPr>
                <w:rFonts w:ascii="仿宋" w:eastAsia="仿宋" w:hAnsi="仿宋" w:hint="eastAsia"/>
                <w:sz w:val="28"/>
                <w:szCs w:val="28"/>
              </w:rPr>
              <w:t xml:space="preserve">独立展台□ </w:t>
            </w:r>
          </w:p>
          <w:p w:rsidR="008253B7" w:rsidRPr="00A021B4" w:rsidRDefault="008253B7" w:rsidP="00BC79DE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 w:rsidRPr="00A021B4">
              <w:rPr>
                <w:rFonts w:ascii="仿宋" w:eastAsia="仿宋" w:hAnsi="仿宋" w:hint="eastAsia"/>
                <w:sz w:val="28"/>
                <w:szCs w:val="28"/>
              </w:rPr>
              <w:t>否</w:t>
            </w:r>
            <w:proofErr w:type="gramEnd"/>
            <w:r w:rsidRPr="00A021B4">
              <w:rPr>
                <w:rFonts w:ascii="仿宋" w:eastAsia="仿宋" w:hAnsi="仿宋" w:hint="eastAsia"/>
                <w:sz w:val="28"/>
                <w:szCs w:val="28"/>
              </w:rPr>
              <w:t>特装 □ 是 □ 否</w:t>
            </w:r>
          </w:p>
        </w:tc>
        <w:tc>
          <w:tcPr>
            <w:tcW w:w="1083" w:type="dxa"/>
            <w:vAlign w:val="center"/>
          </w:tcPr>
          <w:p w:rsidR="008253B7" w:rsidRPr="00A021B4" w:rsidRDefault="008253B7" w:rsidP="00BC79DE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A021B4">
              <w:rPr>
                <w:rFonts w:ascii="仿宋" w:eastAsia="仿宋" w:hAnsi="仿宋" w:hint="eastAsia"/>
                <w:sz w:val="28"/>
                <w:szCs w:val="28"/>
              </w:rPr>
              <w:t>展位费</w:t>
            </w:r>
          </w:p>
        </w:tc>
        <w:tc>
          <w:tcPr>
            <w:tcW w:w="2536" w:type="dxa"/>
            <w:vAlign w:val="center"/>
          </w:tcPr>
          <w:p w:rsidR="008253B7" w:rsidRPr="00A021B4" w:rsidRDefault="008253B7" w:rsidP="00BC79DE">
            <w:pPr>
              <w:adjustRightInd w:val="0"/>
              <w:snapToGrid w:val="0"/>
              <w:spacing w:line="324" w:lineRule="auto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253B7" w:rsidRPr="00A021B4" w:rsidTr="00BC79DE">
        <w:trPr>
          <w:cantSplit/>
          <w:trHeight w:val="346"/>
          <w:jc w:val="center"/>
        </w:trPr>
        <w:tc>
          <w:tcPr>
            <w:tcW w:w="1424" w:type="dxa"/>
            <w:vMerge w:val="restart"/>
            <w:vAlign w:val="center"/>
          </w:tcPr>
          <w:p w:rsidR="008253B7" w:rsidRPr="00A021B4" w:rsidRDefault="008253B7" w:rsidP="00BC79DE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A021B4">
              <w:rPr>
                <w:rFonts w:ascii="仿宋" w:eastAsia="仿宋" w:hAnsi="仿宋" w:hint="eastAsia"/>
                <w:sz w:val="28"/>
                <w:szCs w:val="28"/>
              </w:rPr>
              <w:t>参展人员</w:t>
            </w:r>
          </w:p>
        </w:tc>
        <w:tc>
          <w:tcPr>
            <w:tcW w:w="2110" w:type="dxa"/>
            <w:vMerge w:val="restart"/>
            <w:vAlign w:val="center"/>
          </w:tcPr>
          <w:p w:rsidR="008253B7" w:rsidRPr="00A021B4" w:rsidRDefault="008253B7" w:rsidP="00BC79DE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A021B4">
              <w:rPr>
                <w:rFonts w:ascii="仿宋" w:eastAsia="仿宋" w:hAnsi="仿宋" w:hint="eastAsia"/>
                <w:sz w:val="28"/>
                <w:szCs w:val="28"/>
              </w:rPr>
              <w:t>因公【    】人 因私【    】人</w:t>
            </w:r>
          </w:p>
        </w:tc>
        <w:tc>
          <w:tcPr>
            <w:tcW w:w="1490" w:type="dxa"/>
            <w:gridSpan w:val="2"/>
            <w:vAlign w:val="center"/>
          </w:tcPr>
          <w:p w:rsidR="008253B7" w:rsidRPr="00A021B4" w:rsidRDefault="008253B7" w:rsidP="00BC79DE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A021B4">
              <w:rPr>
                <w:rFonts w:ascii="仿宋" w:eastAsia="仿宋" w:hAnsi="仿宋" w:hint="eastAsia"/>
                <w:sz w:val="28"/>
                <w:szCs w:val="28"/>
              </w:rPr>
              <w:t>展期随团</w:t>
            </w:r>
          </w:p>
        </w:tc>
        <w:tc>
          <w:tcPr>
            <w:tcW w:w="1797" w:type="dxa"/>
            <w:gridSpan w:val="2"/>
            <w:vAlign w:val="center"/>
          </w:tcPr>
          <w:p w:rsidR="008253B7" w:rsidRPr="00A021B4" w:rsidRDefault="008253B7" w:rsidP="00BC79DE">
            <w:pPr>
              <w:adjustRightInd w:val="0"/>
              <w:snapToGrid w:val="0"/>
              <w:spacing w:line="324" w:lineRule="auto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 w:rsidRPr="00A021B4">
              <w:rPr>
                <w:rFonts w:ascii="仿宋" w:eastAsia="仿宋" w:hAnsi="仿宋" w:hint="eastAsia"/>
                <w:sz w:val="28"/>
                <w:szCs w:val="28"/>
              </w:rPr>
              <w:t xml:space="preserve">     人</w:t>
            </w:r>
          </w:p>
        </w:tc>
        <w:tc>
          <w:tcPr>
            <w:tcW w:w="1083" w:type="dxa"/>
            <w:vMerge w:val="restart"/>
            <w:vAlign w:val="center"/>
          </w:tcPr>
          <w:p w:rsidR="008253B7" w:rsidRPr="00A021B4" w:rsidRDefault="008253B7" w:rsidP="00BC79DE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A021B4">
              <w:rPr>
                <w:rFonts w:ascii="仿宋" w:eastAsia="仿宋" w:hAnsi="仿宋" w:hint="eastAsia"/>
                <w:sz w:val="28"/>
                <w:szCs w:val="28"/>
              </w:rPr>
              <w:t>人员费</w:t>
            </w:r>
          </w:p>
        </w:tc>
        <w:tc>
          <w:tcPr>
            <w:tcW w:w="2536" w:type="dxa"/>
            <w:vMerge w:val="restart"/>
            <w:vAlign w:val="center"/>
          </w:tcPr>
          <w:p w:rsidR="008253B7" w:rsidRPr="00A021B4" w:rsidRDefault="008253B7" w:rsidP="00BC79DE">
            <w:pPr>
              <w:adjustRightInd w:val="0"/>
              <w:snapToGrid w:val="0"/>
              <w:spacing w:line="324" w:lineRule="auto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 w:rsidRPr="00A021B4"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</w:p>
        </w:tc>
      </w:tr>
      <w:tr w:rsidR="008253B7" w:rsidRPr="00A021B4" w:rsidTr="00BC79DE">
        <w:trPr>
          <w:cantSplit/>
          <w:trHeight w:val="313"/>
          <w:jc w:val="center"/>
        </w:trPr>
        <w:tc>
          <w:tcPr>
            <w:tcW w:w="1424" w:type="dxa"/>
            <w:vMerge/>
            <w:vAlign w:val="center"/>
          </w:tcPr>
          <w:p w:rsidR="008253B7" w:rsidRPr="00A021B4" w:rsidRDefault="008253B7" w:rsidP="00BC79DE">
            <w:pPr>
              <w:adjustRightInd w:val="0"/>
              <w:snapToGrid w:val="0"/>
              <w:spacing w:line="324" w:lineRule="auto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10" w:type="dxa"/>
            <w:vMerge/>
            <w:vAlign w:val="center"/>
          </w:tcPr>
          <w:p w:rsidR="008253B7" w:rsidRPr="00A021B4" w:rsidRDefault="008253B7" w:rsidP="00BC79DE">
            <w:pPr>
              <w:adjustRightInd w:val="0"/>
              <w:snapToGrid w:val="0"/>
              <w:spacing w:line="324" w:lineRule="auto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253B7" w:rsidRPr="00A021B4" w:rsidRDefault="008253B7" w:rsidP="00BC79DE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A021B4">
              <w:rPr>
                <w:rFonts w:ascii="仿宋" w:eastAsia="仿宋" w:hAnsi="仿宋" w:hint="eastAsia"/>
                <w:sz w:val="28"/>
                <w:szCs w:val="28"/>
              </w:rPr>
              <w:t>全程随团</w:t>
            </w:r>
          </w:p>
        </w:tc>
        <w:tc>
          <w:tcPr>
            <w:tcW w:w="1797" w:type="dxa"/>
            <w:gridSpan w:val="2"/>
            <w:vAlign w:val="center"/>
          </w:tcPr>
          <w:p w:rsidR="008253B7" w:rsidRPr="00A021B4" w:rsidRDefault="008253B7" w:rsidP="00BC79DE">
            <w:pPr>
              <w:adjustRightInd w:val="0"/>
              <w:snapToGrid w:val="0"/>
              <w:spacing w:line="324" w:lineRule="auto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 w:rsidRPr="00A021B4">
              <w:rPr>
                <w:rFonts w:ascii="仿宋" w:eastAsia="仿宋" w:hAnsi="仿宋" w:hint="eastAsia"/>
                <w:sz w:val="28"/>
                <w:szCs w:val="28"/>
              </w:rPr>
              <w:t xml:space="preserve">     人</w:t>
            </w:r>
          </w:p>
        </w:tc>
        <w:tc>
          <w:tcPr>
            <w:tcW w:w="1083" w:type="dxa"/>
            <w:vMerge/>
            <w:vAlign w:val="center"/>
          </w:tcPr>
          <w:p w:rsidR="008253B7" w:rsidRPr="00A021B4" w:rsidRDefault="008253B7" w:rsidP="00BC79DE">
            <w:pPr>
              <w:adjustRightInd w:val="0"/>
              <w:snapToGrid w:val="0"/>
              <w:spacing w:line="324" w:lineRule="auto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36" w:type="dxa"/>
            <w:vMerge/>
            <w:vAlign w:val="center"/>
          </w:tcPr>
          <w:p w:rsidR="008253B7" w:rsidRPr="00A021B4" w:rsidRDefault="008253B7" w:rsidP="00BC79DE">
            <w:pPr>
              <w:adjustRightInd w:val="0"/>
              <w:snapToGrid w:val="0"/>
              <w:spacing w:line="324" w:lineRule="auto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253B7" w:rsidRPr="00A021B4" w:rsidTr="00BC79DE">
        <w:trPr>
          <w:cantSplit/>
          <w:trHeight w:val="468"/>
          <w:jc w:val="center"/>
        </w:trPr>
        <w:tc>
          <w:tcPr>
            <w:tcW w:w="1424" w:type="dxa"/>
            <w:vAlign w:val="center"/>
          </w:tcPr>
          <w:p w:rsidR="008253B7" w:rsidRPr="000A46C0" w:rsidRDefault="008253B7" w:rsidP="00BC79DE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0A46C0">
              <w:rPr>
                <w:rFonts w:ascii="仿宋" w:eastAsia="仿宋" w:hAnsi="仿宋" w:hint="eastAsia"/>
                <w:sz w:val="24"/>
                <w:szCs w:val="24"/>
              </w:rPr>
              <w:t>其他服务</w:t>
            </w:r>
          </w:p>
        </w:tc>
        <w:tc>
          <w:tcPr>
            <w:tcW w:w="2110" w:type="dxa"/>
            <w:vAlign w:val="center"/>
          </w:tcPr>
          <w:p w:rsidR="008253B7" w:rsidRPr="000A46C0" w:rsidRDefault="008253B7" w:rsidP="00BC79DE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0A46C0">
              <w:rPr>
                <w:rFonts w:ascii="仿宋" w:eastAsia="仿宋" w:hAnsi="仿宋" w:hint="eastAsia"/>
                <w:sz w:val="24"/>
                <w:szCs w:val="24"/>
              </w:rPr>
              <w:t>注册□、运输□</w:t>
            </w:r>
          </w:p>
          <w:p w:rsidR="008253B7" w:rsidRPr="000A46C0" w:rsidRDefault="008253B7" w:rsidP="00BC79DE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0A46C0">
              <w:rPr>
                <w:rFonts w:ascii="仿宋" w:eastAsia="仿宋" w:hAnsi="仿宋" w:hint="eastAsia"/>
                <w:sz w:val="24"/>
                <w:szCs w:val="24"/>
              </w:rPr>
              <w:t>签证□、广告□</w:t>
            </w:r>
          </w:p>
        </w:tc>
        <w:tc>
          <w:tcPr>
            <w:tcW w:w="1490" w:type="dxa"/>
            <w:gridSpan w:val="2"/>
            <w:vAlign w:val="center"/>
          </w:tcPr>
          <w:p w:rsidR="008253B7" w:rsidRPr="000A46C0" w:rsidRDefault="008253B7" w:rsidP="00BC79DE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0A46C0">
              <w:rPr>
                <w:rFonts w:ascii="仿宋" w:eastAsia="仿宋" w:hAnsi="仿宋" w:hint="eastAsia"/>
                <w:sz w:val="24"/>
                <w:szCs w:val="24"/>
              </w:rPr>
              <w:t>其他服务费用总计</w:t>
            </w:r>
          </w:p>
        </w:tc>
        <w:tc>
          <w:tcPr>
            <w:tcW w:w="1797" w:type="dxa"/>
            <w:gridSpan w:val="2"/>
            <w:vAlign w:val="center"/>
          </w:tcPr>
          <w:p w:rsidR="008253B7" w:rsidRPr="000A46C0" w:rsidRDefault="008253B7" w:rsidP="00BC79DE">
            <w:pPr>
              <w:adjustRightInd w:val="0"/>
              <w:snapToGrid w:val="0"/>
              <w:spacing w:line="324" w:lineRule="auto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8253B7" w:rsidRPr="000A46C0" w:rsidRDefault="008253B7" w:rsidP="00BC79DE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0A46C0">
              <w:rPr>
                <w:rFonts w:ascii="仿宋" w:eastAsia="仿宋" w:hAnsi="仿宋" w:hint="eastAsia"/>
                <w:sz w:val="24"/>
                <w:szCs w:val="24"/>
              </w:rPr>
              <w:t>参展</w:t>
            </w:r>
          </w:p>
          <w:p w:rsidR="008253B7" w:rsidRPr="000A46C0" w:rsidRDefault="008253B7" w:rsidP="00BC79DE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0A46C0">
              <w:rPr>
                <w:rFonts w:ascii="仿宋" w:eastAsia="仿宋" w:hAnsi="仿宋" w:hint="eastAsia"/>
                <w:sz w:val="24"/>
                <w:szCs w:val="24"/>
              </w:rPr>
              <w:t>总费用</w:t>
            </w:r>
          </w:p>
        </w:tc>
        <w:tc>
          <w:tcPr>
            <w:tcW w:w="2536" w:type="dxa"/>
            <w:vAlign w:val="center"/>
          </w:tcPr>
          <w:p w:rsidR="008253B7" w:rsidRPr="000A46C0" w:rsidRDefault="008253B7" w:rsidP="00BC79DE">
            <w:pPr>
              <w:adjustRightInd w:val="0"/>
              <w:snapToGrid w:val="0"/>
              <w:spacing w:line="324" w:lineRule="auto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253B7" w:rsidRPr="00F35E8E" w:rsidTr="00BC79DE">
        <w:trPr>
          <w:cantSplit/>
          <w:trHeight w:val="311"/>
          <w:jc w:val="center"/>
        </w:trPr>
        <w:tc>
          <w:tcPr>
            <w:tcW w:w="10440" w:type="dxa"/>
            <w:gridSpan w:val="8"/>
            <w:vAlign w:val="center"/>
          </w:tcPr>
          <w:p w:rsidR="008253B7" w:rsidRPr="00F108E4" w:rsidRDefault="008253B7" w:rsidP="00BC79DE">
            <w:pPr>
              <w:adjustRightInd w:val="0"/>
              <w:snapToGrid w:val="0"/>
              <w:spacing w:line="276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F108E4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参展约定：</w:t>
            </w:r>
          </w:p>
          <w:p w:rsidR="008253B7" w:rsidRPr="00F108E4" w:rsidRDefault="008253B7" w:rsidP="00BC79DE">
            <w:pPr>
              <w:adjustRightInd w:val="0"/>
              <w:snapToGrid w:val="0"/>
              <w:spacing w:line="276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F108E4">
              <w:rPr>
                <w:rFonts w:ascii="仿宋" w:eastAsia="仿宋" w:hAnsi="仿宋" w:hint="eastAsia"/>
                <w:sz w:val="28"/>
                <w:szCs w:val="28"/>
              </w:rPr>
              <w:t>1.组团单位与参展单位在充分了解展会的基础上，本着自愿、平等互利的原则签订此参展申请表；</w:t>
            </w:r>
          </w:p>
          <w:p w:rsidR="008253B7" w:rsidRPr="00F108E4" w:rsidRDefault="008253B7" w:rsidP="00BC79DE">
            <w:pPr>
              <w:adjustRightInd w:val="0"/>
              <w:snapToGrid w:val="0"/>
              <w:spacing w:line="276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F108E4">
              <w:rPr>
                <w:rFonts w:ascii="仿宋" w:eastAsia="仿宋" w:hAnsi="仿宋" w:hint="eastAsia"/>
                <w:sz w:val="28"/>
                <w:szCs w:val="28"/>
              </w:rPr>
              <w:t>2.参展单位须遵守展会的有关规定，如不得提早撤展、筹展与撤展时不得乱扔废物，展览期间不得零售、不得损坏展览有关设施，聚众闹事等，如因违规而造成不必要的损失，参展单位应承担相应的处罚；</w:t>
            </w:r>
          </w:p>
          <w:p w:rsidR="008253B7" w:rsidRPr="00F108E4" w:rsidRDefault="008253B7" w:rsidP="00BC79DE">
            <w:pPr>
              <w:adjustRightInd w:val="0"/>
              <w:snapToGrid w:val="0"/>
              <w:spacing w:line="276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F108E4">
              <w:rPr>
                <w:rFonts w:ascii="仿宋" w:eastAsia="仿宋" w:hAnsi="仿宋" w:hint="eastAsia"/>
                <w:sz w:val="28"/>
                <w:szCs w:val="28"/>
              </w:rPr>
              <w:t>3.组团单位严禁有侵犯知识产权的产品参展，参展单位因侵权行为而引起的法律纠纷与我方无关；</w:t>
            </w:r>
          </w:p>
          <w:p w:rsidR="008253B7" w:rsidRPr="00F108E4" w:rsidRDefault="008253B7" w:rsidP="00BC79DE">
            <w:pPr>
              <w:adjustRightInd w:val="0"/>
              <w:snapToGrid w:val="0"/>
              <w:spacing w:line="276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F108E4">
              <w:rPr>
                <w:rFonts w:ascii="仿宋" w:eastAsia="仿宋" w:hAnsi="仿宋" w:hint="eastAsia"/>
                <w:sz w:val="28"/>
                <w:szCs w:val="28"/>
              </w:rPr>
              <w:t>4.为保证参展工作顺利进行，参展单位有责任按照我方摊位确认书中规定的时间办理护照，展品运输、行程确定，摊位装修等各项工作，如因参展延误时间而影响以上各项工作，责任与我方无关；</w:t>
            </w:r>
          </w:p>
          <w:p w:rsidR="008253B7" w:rsidRPr="00F108E4" w:rsidRDefault="008253B7" w:rsidP="00BC79DE">
            <w:pPr>
              <w:adjustRightInd w:val="0"/>
              <w:snapToGrid w:val="0"/>
              <w:spacing w:line="276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F108E4">
              <w:rPr>
                <w:rFonts w:ascii="仿宋" w:eastAsia="仿宋" w:hAnsi="仿宋" w:hint="eastAsia"/>
                <w:sz w:val="28"/>
                <w:szCs w:val="28"/>
              </w:rPr>
              <w:t>5.参展公司在递交参展报名表后 三个工作日内 ，根据我方的付款通知将展位费定金汇至我会指定</w:t>
            </w:r>
            <w:proofErr w:type="gramStart"/>
            <w:r w:rsidRPr="00F108E4">
              <w:rPr>
                <w:rFonts w:ascii="仿宋" w:eastAsia="仿宋" w:hAnsi="仿宋" w:hint="eastAsia"/>
                <w:sz w:val="28"/>
                <w:szCs w:val="28"/>
              </w:rPr>
              <w:t>帐户</w:t>
            </w:r>
            <w:proofErr w:type="gramEnd"/>
            <w:r w:rsidRPr="00F108E4">
              <w:rPr>
                <w:rFonts w:ascii="仿宋" w:eastAsia="仿宋" w:hAnsi="仿宋" w:hint="eastAsia"/>
                <w:sz w:val="28"/>
                <w:szCs w:val="28"/>
              </w:rPr>
              <w:t>，如由于参展商原因引起的退展，此项费用不退还。</w:t>
            </w:r>
          </w:p>
          <w:p w:rsidR="008253B7" w:rsidRPr="00F108E4" w:rsidRDefault="008253B7" w:rsidP="00BC79DE">
            <w:pPr>
              <w:adjustRightInd w:val="0"/>
              <w:snapToGrid w:val="0"/>
              <w:spacing w:line="276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F108E4">
              <w:rPr>
                <w:rFonts w:ascii="仿宋" w:eastAsia="仿宋" w:hAnsi="仿宋" w:hint="eastAsia"/>
                <w:sz w:val="28"/>
                <w:szCs w:val="28"/>
              </w:rPr>
              <w:t>6.参展单位有责任按时交纳各项参展费用,如参展单位未能按时交其各项费用，将被视为自动放弃参展处理，我方保留处理摊位的权利。如因为我方未能提供摊位给参展单位，我方将如数返还企业所交费用；</w:t>
            </w:r>
          </w:p>
          <w:p w:rsidR="008253B7" w:rsidRPr="00F108E4" w:rsidRDefault="008253B7" w:rsidP="00BC79DE">
            <w:pPr>
              <w:adjustRightInd w:val="0"/>
              <w:snapToGrid w:val="0"/>
              <w:spacing w:line="276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F108E4">
              <w:rPr>
                <w:rFonts w:ascii="仿宋" w:eastAsia="仿宋" w:hAnsi="仿宋" w:hint="eastAsia"/>
                <w:sz w:val="28"/>
                <w:szCs w:val="28"/>
              </w:rPr>
              <w:t>7.由于两面开展位有限，我方的确认两面开摊位的原则为：A,优先确认摊位申请面积大的参展公司；B,摊位申请面积相同的情况下，优先确认报名早的公司；C、报名时间相同的情况下，优先确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认先付款的公司;</w:t>
            </w:r>
          </w:p>
          <w:p w:rsidR="008253B7" w:rsidRPr="00F108E4" w:rsidRDefault="008253B7" w:rsidP="00BC79DE">
            <w:pPr>
              <w:adjustRightInd w:val="0"/>
              <w:snapToGrid w:val="0"/>
              <w:spacing w:line="276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F108E4">
              <w:rPr>
                <w:rFonts w:ascii="仿宋" w:eastAsia="仿宋" w:hAnsi="仿宋" w:hint="eastAsia"/>
                <w:sz w:val="28"/>
                <w:szCs w:val="28"/>
              </w:rPr>
              <w:t>8.参展单位如按照我会通知时间</w:t>
            </w:r>
            <w:proofErr w:type="gramStart"/>
            <w:r w:rsidRPr="00F108E4">
              <w:rPr>
                <w:rFonts w:ascii="仿宋" w:eastAsia="仿宋" w:hAnsi="仿宋" w:hint="eastAsia"/>
                <w:sz w:val="28"/>
                <w:szCs w:val="28"/>
              </w:rPr>
              <w:t>送签而</w:t>
            </w:r>
            <w:proofErr w:type="gramEnd"/>
            <w:r w:rsidRPr="00F108E4">
              <w:rPr>
                <w:rFonts w:ascii="仿宋" w:eastAsia="仿宋" w:hAnsi="仿宋" w:hint="eastAsia"/>
                <w:sz w:val="28"/>
                <w:szCs w:val="28"/>
              </w:rPr>
              <w:t>所有人员被拒签而不能参展的，我会将本着减少参展单位损失的原则妥善处理，但已发生而不能取消的费用由企业自行承担。如参展单位</w:t>
            </w:r>
            <w:proofErr w:type="gramStart"/>
            <w:r w:rsidRPr="00F108E4">
              <w:rPr>
                <w:rFonts w:ascii="仿宋" w:eastAsia="仿宋" w:hAnsi="仿宋" w:hint="eastAsia"/>
                <w:sz w:val="28"/>
                <w:szCs w:val="28"/>
              </w:rPr>
              <w:t>延迟送签或</w:t>
            </w:r>
            <w:proofErr w:type="gramEnd"/>
            <w:r w:rsidRPr="00F108E4">
              <w:rPr>
                <w:rFonts w:ascii="仿宋" w:eastAsia="仿宋" w:hAnsi="仿宋" w:hint="eastAsia"/>
                <w:sz w:val="28"/>
                <w:szCs w:val="28"/>
              </w:rPr>
              <w:t>由于自身原因不能如期参展，参展单位须承担所发生的费用，我方保留处理摊位的权利；</w:t>
            </w:r>
          </w:p>
          <w:p w:rsidR="008253B7" w:rsidRPr="00F108E4" w:rsidRDefault="008253B7" w:rsidP="00BC79DE">
            <w:pPr>
              <w:adjustRightInd w:val="0"/>
              <w:snapToGrid w:val="0"/>
              <w:spacing w:line="276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F108E4">
              <w:rPr>
                <w:rFonts w:ascii="仿宋" w:eastAsia="仿宋" w:hAnsi="仿宋" w:hint="eastAsia"/>
                <w:sz w:val="28"/>
                <w:szCs w:val="28"/>
              </w:rPr>
              <w:t>9.由于不可抗力或非我方责任而不能履行出展计划的，我方应及时通知参展单位，并将参展单位所付费用扣除已支出的费用后全额退回；</w:t>
            </w:r>
          </w:p>
          <w:p w:rsidR="008253B7" w:rsidRPr="00F108E4" w:rsidRDefault="008253B7" w:rsidP="00BC79DE">
            <w:pPr>
              <w:adjustRightInd w:val="0"/>
              <w:snapToGrid w:val="0"/>
              <w:spacing w:line="276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F108E4">
              <w:rPr>
                <w:rFonts w:ascii="仿宋" w:eastAsia="仿宋" w:hAnsi="仿宋" w:hint="eastAsia"/>
                <w:sz w:val="28"/>
                <w:szCs w:val="28"/>
              </w:rPr>
              <w:t>10.以上约定经签字盖章后生效，此表传真件与原件具有同等效力。</w:t>
            </w:r>
          </w:p>
        </w:tc>
      </w:tr>
      <w:tr w:rsidR="008253B7" w:rsidRPr="00F35E8E" w:rsidTr="00BC79DE">
        <w:trPr>
          <w:cantSplit/>
          <w:trHeight w:val="2834"/>
          <w:jc w:val="center"/>
        </w:trPr>
        <w:tc>
          <w:tcPr>
            <w:tcW w:w="5564" w:type="dxa"/>
            <w:gridSpan w:val="5"/>
            <w:vAlign w:val="center"/>
          </w:tcPr>
          <w:p w:rsidR="008253B7" w:rsidRPr="000A46C0" w:rsidRDefault="008253B7" w:rsidP="00BC79DE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0A46C0">
              <w:rPr>
                <w:rFonts w:ascii="仿宋" w:eastAsia="仿宋" w:hAnsi="仿宋" w:hint="eastAsia"/>
                <w:sz w:val="28"/>
                <w:szCs w:val="28"/>
              </w:rPr>
              <w:t>账户名：北京中电华恒科技有限公司</w:t>
            </w:r>
          </w:p>
          <w:p w:rsidR="008253B7" w:rsidRPr="000A46C0" w:rsidRDefault="008253B7" w:rsidP="00BC79DE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0A46C0">
              <w:rPr>
                <w:rFonts w:ascii="仿宋" w:eastAsia="仿宋" w:hAnsi="仿宋" w:hint="eastAsia"/>
                <w:sz w:val="28"/>
                <w:szCs w:val="28"/>
              </w:rPr>
              <w:t>开户行：中国建设银行月坛南街支行</w:t>
            </w:r>
          </w:p>
          <w:p w:rsidR="008253B7" w:rsidRPr="000A46C0" w:rsidRDefault="008253B7" w:rsidP="00BC79DE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0A46C0">
              <w:rPr>
                <w:rFonts w:ascii="仿宋" w:eastAsia="仿宋" w:hAnsi="仿宋" w:hint="eastAsia"/>
                <w:sz w:val="28"/>
                <w:szCs w:val="28"/>
              </w:rPr>
              <w:t>帐  号：1100 1029 1000 5300 3322</w:t>
            </w:r>
          </w:p>
          <w:p w:rsidR="008253B7" w:rsidRPr="000A46C0" w:rsidRDefault="008253B7" w:rsidP="00BC79DE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0A46C0">
              <w:rPr>
                <w:rFonts w:ascii="仿宋" w:eastAsia="仿宋" w:hAnsi="仿宋" w:hint="eastAsia"/>
                <w:sz w:val="28"/>
                <w:szCs w:val="28"/>
              </w:rPr>
              <w:t>地  址： 北京市西城区三里河路46号</w:t>
            </w:r>
          </w:p>
        </w:tc>
        <w:tc>
          <w:tcPr>
            <w:tcW w:w="4876" w:type="dxa"/>
            <w:gridSpan w:val="3"/>
            <w:vAlign w:val="center"/>
          </w:tcPr>
          <w:p w:rsidR="008253B7" w:rsidRDefault="008253B7" w:rsidP="00BC79DE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8253B7" w:rsidRPr="000A46C0" w:rsidRDefault="008253B7" w:rsidP="00BC79DE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0A46C0">
              <w:rPr>
                <w:rFonts w:ascii="仿宋" w:eastAsia="仿宋" w:hAnsi="仿宋" w:hint="eastAsia"/>
                <w:sz w:val="28"/>
                <w:szCs w:val="28"/>
              </w:rPr>
              <w:t>参展单位盖章</w:t>
            </w:r>
          </w:p>
          <w:p w:rsidR="008253B7" w:rsidRPr="000A46C0" w:rsidRDefault="008253B7" w:rsidP="00BC79DE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8253B7" w:rsidRPr="000A46C0" w:rsidRDefault="008253B7" w:rsidP="00BC79DE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0A46C0">
              <w:rPr>
                <w:rFonts w:ascii="仿宋" w:eastAsia="仿宋" w:hAnsi="仿宋" w:hint="eastAsia"/>
                <w:sz w:val="28"/>
                <w:szCs w:val="28"/>
              </w:rPr>
              <w:t xml:space="preserve">代表签字： </w:t>
            </w:r>
          </w:p>
          <w:p w:rsidR="008253B7" w:rsidRDefault="008253B7" w:rsidP="00BC79DE">
            <w:pPr>
              <w:adjustRightInd w:val="0"/>
              <w:snapToGrid w:val="0"/>
              <w:spacing w:line="300" w:lineRule="auto"/>
              <w:ind w:leftChars="304" w:left="1758" w:hangingChars="400" w:hanging="1120"/>
              <w:rPr>
                <w:rFonts w:ascii="仿宋" w:eastAsia="仿宋" w:hAnsi="仿宋" w:hint="eastAsia"/>
                <w:sz w:val="28"/>
                <w:szCs w:val="28"/>
              </w:rPr>
            </w:pPr>
            <w:r w:rsidRPr="000A46C0">
              <w:rPr>
                <w:rFonts w:ascii="仿宋" w:eastAsia="仿宋" w:hAnsi="仿宋" w:hint="eastAsia"/>
                <w:sz w:val="28"/>
                <w:szCs w:val="28"/>
              </w:rPr>
              <w:t xml:space="preserve">                 </w:t>
            </w:r>
          </w:p>
          <w:p w:rsidR="008253B7" w:rsidRPr="000A46C0" w:rsidRDefault="008253B7" w:rsidP="00BC79DE">
            <w:pPr>
              <w:adjustRightInd w:val="0"/>
              <w:snapToGrid w:val="0"/>
              <w:spacing w:line="300" w:lineRule="auto"/>
              <w:ind w:leftChars="837" w:left="1758" w:firstLineChars="100" w:firstLine="280"/>
              <w:rPr>
                <w:rFonts w:ascii="仿宋" w:eastAsia="仿宋" w:hAnsi="仿宋" w:hint="eastAsia"/>
                <w:sz w:val="28"/>
                <w:szCs w:val="28"/>
              </w:rPr>
            </w:pPr>
            <w:r w:rsidRPr="000A46C0">
              <w:rPr>
                <w:rFonts w:ascii="仿宋" w:eastAsia="仿宋" w:hAnsi="仿宋" w:hint="eastAsia"/>
                <w:sz w:val="28"/>
                <w:szCs w:val="28"/>
              </w:rPr>
              <w:t xml:space="preserve"> 年    月     日  </w:t>
            </w:r>
          </w:p>
        </w:tc>
      </w:tr>
    </w:tbl>
    <w:p w:rsidR="007D3BC6" w:rsidRDefault="007D3BC6" w:rsidP="008253B7">
      <w:pPr>
        <w:rPr>
          <w:rFonts w:hint="eastAsia"/>
        </w:rPr>
      </w:pPr>
    </w:p>
    <w:sectPr w:rsidR="007D3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B7"/>
    <w:rsid w:val="007D3BC6"/>
    <w:rsid w:val="0082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C802A8-EBA0-4260-9E5E-679F6F82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3B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2017-08-30T01:43:00Z</dcterms:created>
  <dcterms:modified xsi:type="dcterms:W3CDTF">2017-08-30T01:43:00Z</dcterms:modified>
</cp:coreProperties>
</file>